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54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 xml:space="preserve">СОВЕТ НАРОДНЫХ ДЕПУТАТОВ </w:t>
      </w:r>
    </w:p>
    <w:p w:rsidR="00985954" w:rsidRPr="006249EF" w:rsidRDefault="00832E93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СЕМЁНОВСКОГО </w:t>
      </w:r>
      <w:r w:rsidR="00DE5E20" w:rsidRPr="006249EF">
        <w:rPr>
          <w:b/>
          <w:bCs/>
          <w:sz w:val="28"/>
          <w:szCs w:val="28"/>
        </w:rPr>
        <w:t xml:space="preserve"> СЕЛЬСКОГО ПОСЕЛЕНИЯ</w:t>
      </w:r>
    </w:p>
    <w:p w:rsidR="00985954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 xml:space="preserve">ВЕРХНЕХАВСКОГО МУНИЦИПАЛЬНОГО РАЙОНА </w:t>
      </w:r>
    </w:p>
    <w:p w:rsidR="00DE5E20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ВОРОНЕЖСКОЙ ОБЛАСТИ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РЕШЕНИЕ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5E20" w:rsidRPr="001C35D9" w:rsidRDefault="008C3FFF" w:rsidP="00DE5E20">
      <w:pPr>
        <w:widowControl w:val="0"/>
        <w:autoSpaceDE w:val="0"/>
        <w:autoSpaceDN w:val="0"/>
        <w:adjustRightInd w:val="0"/>
        <w:jc w:val="both"/>
      </w:pPr>
      <w:r w:rsidRPr="001C35D9">
        <w:t>от «</w:t>
      </w:r>
      <w:r w:rsidR="0047248D" w:rsidRPr="001C35D9">
        <w:t xml:space="preserve"> 24</w:t>
      </w:r>
      <w:r w:rsidR="00DE5E20" w:rsidRPr="001C35D9">
        <w:t>»</w:t>
      </w:r>
      <w:r w:rsidRPr="001C35D9">
        <w:t xml:space="preserve"> </w:t>
      </w:r>
      <w:r w:rsidR="000D0ACD" w:rsidRPr="001C35D9">
        <w:t>марта 2025</w:t>
      </w:r>
      <w:r w:rsidR="00B81592" w:rsidRPr="001C35D9">
        <w:t xml:space="preserve"> </w:t>
      </w:r>
      <w:r w:rsidR="00B31DC0" w:rsidRPr="001C35D9">
        <w:t xml:space="preserve">года </w:t>
      </w:r>
      <w:r w:rsidR="00B145DC" w:rsidRPr="001C35D9">
        <w:t>№</w:t>
      </w:r>
      <w:r w:rsidR="0047248D" w:rsidRPr="001C35D9">
        <w:t>126</w:t>
      </w:r>
    </w:p>
    <w:p w:rsidR="00DE5E20" w:rsidRPr="001C35D9" w:rsidRDefault="00DE5E20" w:rsidP="00DE5E20">
      <w:pPr>
        <w:widowControl w:val="0"/>
        <w:autoSpaceDE w:val="0"/>
        <w:autoSpaceDN w:val="0"/>
        <w:adjustRightInd w:val="0"/>
      </w:pPr>
      <w:proofErr w:type="gramStart"/>
      <w:r w:rsidRPr="001C35D9">
        <w:t>с</w:t>
      </w:r>
      <w:proofErr w:type="gramEnd"/>
      <w:r w:rsidRPr="001C35D9">
        <w:t xml:space="preserve">. </w:t>
      </w:r>
      <w:r w:rsidR="00832E93" w:rsidRPr="001C35D9">
        <w:t>Семёновка</w:t>
      </w:r>
    </w:p>
    <w:p w:rsidR="00DE5E20" w:rsidRPr="001C35D9" w:rsidRDefault="00DE5E20" w:rsidP="00DE5E20">
      <w:pPr>
        <w:widowControl w:val="0"/>
        <w:autoSpaceDE w:val="0"/>
        <w:autoSpaceDN w:val="0"/>
        <w:adjustRightInd w:val="0"/>
        <w:jc w:val="both"/>
      </w:pPr>
    </w:p>
    <w:p w:rsidR="00DE5E20" w:rsidRPr="001C35D9" w:rsidRDefault="00762246" w:rsidP="00DE5E20">
      <w:pPr>
        <w:widowControl w:val="0"/>
        <w:autoSpaceDE w:val="0"/>
        <w:autoSpaceDN w:val="0"/>
        <w:adjustRightInd w:val="0"/>
      </w:pPr>
      <w:r w:rsidRPr="001C35D9">
        <w:t>«</w:t>
      </w:r>
      <w:r w:rsidR="00DE5E20" w:rsidRPr="001C35D9">
        <w:t xml:space="preserve">О внесении изменений в решение Совета народных </w:t>
      </w:r>
    </w:p>
    <w:p w:rsidR="006249EF" w:rsidRPr="001C35D9" w:rsidRDefault="00DE5E20" w:rsidP="00DE5E20">
      <w:pPr>
        <w:widowControl w:val="0"/>
        <w:autoSpaceDE w:val="0"/>
        <w:autoSpaceDN w:val="0"/>
        <w:adjustRightInd w:val="0"/>
      </w:pPr>
      <w:r w:rsidRPr="001C35D9">
        <w:t xml:space="preserve">депутатов </w:t>
      </w:r>
      <w:r w:rsidR="00832E93" w:rsidRPr="001C35D9">
        <w:t xml:space="preserve">Семёновского </w:t>
      </w:r>
      <w:r w:rsidRPr="001C35D9">
        <w:t xml:space="preserve">сельского поселения </w:t>
      </w:r>
    </w:p>
    <w:p w:rsidR="00DE5E20" w:rsidRPr="001C35D9" w:rsidRDefault="006249EF" w:rsidP="00DE5E20">
      <w:pPr>
        <w:widowControl w:val="0"/>
        <w:autoSpaceDE w:val="0"/>
        <w:autoSpaceDN w:val="0"/>
        <w:adjustRightInd w:val="0"/>
      </w:pPr>
      <w:r w:rsidRPr="001C35D9">
        <w:t>Верхнехавского муниципального района Воронежской области</w:t>
      </w:r>
    </w:p>
    <w:p w:rsidR="00DE5E20" w:rsidRPr="001C35D9" w:rsidRDefault="00832E93" w:rsidP="00DE5E20">
      <w:pPr>
        <w:widowControl w:val="0"/>
        <w:autoSpaceDE w:val="0"/>
        <w:autoSpaceDN w:val="0"/>
        <w:adjustRightInd w:val="0"/>
      </w:pPr>
      <w:r w:rsidRPr="001C35D9">
        <w:t>от 01.09</w:t>
      </w:r>
      <w:r w:rsidR="00C4356A" w:rsidRPr="001C35D9">
        <w:t xml:space="preserve">.2012 </w:t>
      </w:r>
      <w:r w:rsidRPr="001C35D9">
        <w:t>№ 66</w:t>
      </w:r>
      <w:r w:rsidR="00DE5E20" w:rsidRPr="001C35D9">
        <w:t>-</w:t>
      </w:r>
      <w:r w:rsidR="00DE5E20" w:rsidRPr="001C35D9">
        <w:rPr>
          <w:lang w:val="en-US"/>
        </w:rPr>
        <w:t>IV</w:t>
      </w:r>
      <w:r w:rsidR="00DE5E20" w:rsidRPr="001C35D9">
        <w:t>-</w:t>
      </w:r>
      <w:r w:rsidR="00C4356A" w:rsidRPr="001C35D9">
        <w:t>СНД</w:t>
      </w:r>
      <w:r w:rsidR="00DE5E20" w:rsidRPr="001C35D9">
        <w:t xml:space="preserve"> «Об утверждении </w:t>
      </w:r>
    </w:p>
    <w:p w:rsidR="00DE5E20" w:rsidRPr="001C35D9" w:rsidRDefault="00DE5E20" w:rsidP="00DE5E20">
      <w:pPr>
        <w:widowControl w:val="0"/>
        <w:autoSpaceDE w:val="0"/>
        <w:autoSpaceDN w:val="0"/>
        <w:adjustRightInd w:val="0"/>
      </w:pPr>
      <w:r w:rsidRPr="001C35D9">
        <w:t xml:space="preserve">Положения об оплате труда муниципальных служащих </w:t>
      </w:r>
    </w:p>
    <w:p w:rsidR="00DE5E20" w:rsidRPr="001C35D9" w:rsidRDefault="00DE5E20" w:rsidP="00DE5E20">
      <w:pPr>
        <w:widowControl w:val="0"/>
        <w:autoSpaceDE w:val="0"/>
        <w:autoSpaceDN w:val="0"/>
        <w:adjustRightInd w:val="0"/>
      </w:pPr>
      <w:r w:rsidRPr="001C35D9">
        <w:t xml:space="preserve">органов местного самоуправления </w:t>
      </w:r>
      <w:r w:rsidR="00832E93" w:rsidRPr="001C35D9">
        <w:t>Семёновского</w:t>
      </w:r>
    </w:p>
    <w:p w:rsidR="00DE5E20" w:rsidRPr="001C35D9" w:rsidRDefault="00DE5E20" w:rsidP="00DE5E20">
      <w:pPr>
        <w:widowControl w:val="0"/>
        <w:autoSpaceDE w:val="0"/>
        <w:autoSpaceDN w:val="0"/>
        <w:adjustRightInd w:val="0"/>
      </w:pPr>
      <w:r w:rsidRPr="001C35D9">
        <w:t>сельского поселения Верхнехавского муниципального</w:t>
      </w:r>
    </w:p>
    <w:p w:rsidR="00DE5E20" w:rsidRPr="001C35D9" w:rsidRDefault="00DE5E20" w:rsidP="00DE5E20">
      <w:pPr>
        <w:widowControl w:val="0"/>
        <w:autoSpaceDE w:val="0"/>
        <w:autoSpaceDN w:val="0"/>
        <w:adjustRightInd w:val="0"/>
      </w:pPr>
      <w:r w:rsidRPr="001C35D9">
        <w:t>района Воронежской области»</w:t>
      </w:r>
    </w:p>
    <w:p w:rsidR="00DE5E20" w:rsidRPr="001C35D9" w:rsidRDefault="00DE5E20" w:rsidP="00DE5E20">
      <w:pPr>
        <w:widowControl w:val="0"/>
        <w:autoSpaceDE w:val="0"/>
        <w:autoSpaceDN w:val="0"/>
        <w:adjustRightInd w:val="0"/>
        <w:rPr>
          <w:spacing w:val="-4"/>
        </w:rPr>
      </w:pPr>
    </w:p>
    <w:p w:rsidR="00DE5E20" w:rsidRPr="001C35D9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</w:rPr>
      </w:pPr>
      <w:r w:rsidRPr="001C35D9"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</w:t>
      </w:r>
      <w:r w:rsidRPr="001C35D9">
        <w:rPr>
          <w:color w:val="000000"/>
        </w:rPr>
        <w:t xml:space="preserve">Уставом </w:t>
      </w:r>
      <w:r w:rsidR="00832E93" w:rsidRPr="001C35D9">
        <w:rPr>
          <w:color w:val="000000"/>
        </w:rPr>
        <w:t>Семёновского</w:t>
      </w:r>
      <w:r w:rsidRPr="001C35D9">
        <w:rPr>
          <w:color w:val="000000"/>
        </w:rPr>
        <w:t xml:space="preserve"> сельского поселения</w:t>
      </w:r>
      <w:proofErr w:type="gramStart"/>
      <w:r w:rsidRPr="001C35D9">
        <w:rPr>
          <w:color w:val="000000"/>
        </w:rPr>
        <w:t>,в</w:t>
      </w:r>
      <w:proofErr w:type="gramEnd"/>
      <w:r w:rsidRPr="001C35D9">
        <w:rPr>
          <w:color w:val="000000"/>
        </w:rPr>
        <w:t xml:space="preserve"> </w:t>
      </w:r>
      <w:r w:rsidRPr="001C35D9">
        <w:t>целях приведения нормативных правовых актов органов местного самоуправления в соответствие действующему законодательству</w:t>
      </w:r>
      <w:r w:rsidRPr="001C35D9">
        <w:rPr>
          <w:color w:val="000000"/>
        </w:rPr>
        <w:t xml:space="preserve">, </w:t>
      </w:r>
      <w:r w:rsidRPr="001C35D9">
        <w:t>Совет народных депутатов</w:t>
      </w:r>
      <w:r w:rsidR="00832E93" w:rsidRPr="001C35D9">
        <w:rPr>
          <w:color w:val="393F42"/>
        </w:rPr>
        <w:t xml:space="preserve">Семёновского </w:t>
      </w:r>
      <w:r w:rsidRPr="001C35D9">
        <w:rPr>
          <w:color w:val="393F42"/>
        </w:rPr>
        <w:t xml:space="preserve"> сельского поселения</w:t>
      </w:r>
    </w:p>
    <w:p w:rsidR="00DE5E20" w:rsidRPr="001C35D9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</w:rPr>
      </w:pPr>
    </w:p>
    <w:p w:rsidR="00DE5E20" w:rsidRPr="001C35D9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C35D9">
        <w:rPr>
          <w:b/>
          <w:bCs/>
        </w:rPr>
        <w:t>РЕШИЛ:</w:t>
      </w:r>
    </w:p>
    <w:p w:rsidR="00DE5E20" w:rsidRPr="001C35D9" w:rsidRDefault="00DE5E20" w:rsidP="00DE5E20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DE5E20" w:rsidRPr="001C35D9" w:rsidRDefault="00DE5E20" w:rsidP="006D04FE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</w:pPr>
      <w:r w:rsidRPr="001C35D9">
        <w:t xml:space="preserve">Внести изменения  в Приложение  к решению Совета народных депутатов </w:t>
      </w:r>
      <w:r w:rsidR="00832E93" w:rsidRPr="001C35D9">
        <w:t>Семёновского</w:t>
      </w:r>
      <w:r w:rsidRPr="001C35D9">
        <w:t xml:space="preserve"> сельского поселения </w:t>
      </w:r>
      <w:proofErr w:type="spellStart"/>
      <w:r w:rsidRPr="001C35D9">
        <w:t>Верхнехавского</w:t>
      </w:r>
      <w:proofErr w:type="spellEnd"/>
      <w:r w:rsidRPr="001C35D9">
        <w:t xml:space="preserve"> муниципального района Воронежской области от </w:t>
      </w:r>
      <w:r w:rsidR="00832E93" w:rsidRPr="001C35D9">
        <w:t xml:space="preserve"> 01.09.2012 № 66-</w:t>
      </w:r>
      <w:r w:rsidR="00832E93" w:rsidRPr="001C35D9">
        <w:rPr>
          <w:lang w:val="en-US"/>
        </w:rPr>
        <w:t>IV</w:t>
      </w:r>
      <w:r w:rsidR="00832E93" w:rsidRPr="001C35D9">
        <w:t>-СНД</w:t>
      </w:r>
      <w:r w:rsidRPr="001C35D9">
        <w:t>, согласно приложению  к настоящему решению.</w:t>
      </w:r>
    </w:p>
    <w:p w:rsidR="006D04FE" w:rsidRPr="001C35D9" w:rsidRDefault="006D04FE" w:rsidP="00012B1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jc w:val="both"/>
      </w:pPr>
    </w:p>
    <w:p w:rsidR="0047248D" w:rsidRPr="001C35D9" w:rsidRDefault="0047248D" w:rsidP="0047248D">
      <w:pPr>
        <w:pStyle w:val="ConsPlusNormal"/>
        <w:numPr>
          <w:ilvl w:val="0"/>
          <w:numId w:val="1"/>
        </w:numPr>
        <w:spacing w:before="240"/>
        <w:jc w:val="both"/>
        <w:rPr>
          <w:b/>
          <w:bCs/>
        </w:rPr>
      </w:pPr>
      <w:r w:rsidRPr="001C35D9">
        <w:t>Настоящее решение подлежит опубликованию, в порядке, установленном Уставом Семёновского сельского поселения,  в  периодическом печатном издании «Муниципальный вестник Семёновского сельского поселения»  и размещению на официальном сайте администрации Семёновского  сельского поселения, в сети «Интернет» (https://semen-vh-r36.gosuslugi.ru.)</w:t>
      </w:r>
    </w:p>
    <w:p w:rsidR="00DE5E20" w:rsidRPr="001C35D9" w:rsidRDefault="00DE5E20" w:rsidP="0047248D">
      <w:pPr>
        <w:widowControl w:val="0"/>
        <w:tabs>
          <w:tab w:val="left" w:pos="1134"/>
        </w:tabs>
        <w:autoSpaceDE w:val="0"/>
        <w:autoSpaceDN w:val="0"/>
        <w:adjustRightInd w:val="0"/>
        <w:ind w:left="426"/>
        <w:jc w:val="both"/>
        <w:rPr>
          <w:b/>
          <w:bCs/>
          <w:highlight w:val="yellow"/>
        </w:rPr>
      </w:pPr>
      <w:r w:rsidRPr="001C35D9">
        <w:rPr>
          <w:highlight w:val="yellow"/>
        </w:rPr>
        <w:t xml:space="preserve">  </w:t>
      </w:r>
    </w:p>
    <w:p w:rsidR="006D04FE" w:rsidRPr="001C35D9" w:rsidRDefault="006D04FE" w:rsidP="006D04FE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DE5E20" w:rsidRPr="001C35D9" w:rsidRDefault="00DE5E20" w:rsidP="00DE5E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1C35D9">
        <w:t xml:space="preserve">Настоящее решение распространяется на правоотношения, возникшие с 01 </w:t>
      </w:r>
      <w:r w:rsidR="000D0ACD" w:rsidRPr="001C35D9">
        <w:t>января 2025</w:t>
      </w:r>
      <w:r w:rsidRPr="001C35D9">
        <w:t xml:space="preserve"> года.</w:t>
      </w:r>
    </w:p>
    <w:p w:rsidR="00DE5E20" w:rsidRPr="001C35D9" w:rsidRDefault="00DE5E20" w:rsidP="00DE5E20">
      <w:pPr>
        <w:widowControl w:val="0"/>
        <w:autoSpaceDE w:val="0"/>
        <w:autoSpaceDN w:val="0"/>
        <w:adjustRightInd w:val="0"/>
        <w:jc w:val="both"/>
      </w:pPr>
    </w:p>
    <w:p w:rsidR="00DE5E20" w:rsidRPr="001C35D9" w:rsidRDefault="00DE5E20" w:rsidP="00DE5E20">
      <w:pPr>
        <w:widowControl w:val="0"/>
        <w:autoSpaceDE w:val="0"/>
        <w:autoSpaceDN w:val="0"/>
        <w:adjustRightInd w:val="0"/>
        <w:jc w:val="both"/>
      </w:pPr>
    </w:p>
    <w:p w:rsidR="00DE5E20" w:rsidRPr="001C35D9" w:rsidRDefault="00DE5E20" w:rsidP="00DE5E20">
      <w:pPr>
        <w:widowControl w:val="0"/>
        <w:autoSpaceDE w:val="0"/>
        <w:autoSpaceDN w:val="0"/>
        <w:adjustRightInd w:val="0"/>
        <w:jc w:val="both"/>
      </w:pPr>
    </w:p>
    <w:p w:rsidR="00DE5E20" w:rsidRPr="001C35D9" w:rsidRDefault="00DE5E20" w:rsidP="00DE5E20">
      <w:pPr>
        <w:widowControl w:val="0"/>
        <w:autoSpaceDE w:val="0"/>
        <w:autoSpaceDN w:val="0"/>
        <w:adjustRightInd w:val="0"/>
        <w:ind w:left="360"/>
        <w:jc w:val="both"/>
      </w:pPr>
    </w:p>
    <w:p w:rsidR="00DE5E20" w:rsidRPr="001C35D9" w:rsidRDefault="00DE5E20" w:rsidP="00DE5E20">
      <w:pPr>
        <w:widowControl w:val="0"/>
        <w:autoSpaceDE w:val="0"/>
        <w:autoSpaceDN w:val="0"/>
        <w:adjustRightInd w:val="0"/>
        <w:jc w:val="both"/>
      </w:pPr>
      <w:r w:rsidRPr="001C35D9">
        <w:t xml:space="preserve">Глава </w:t>
      </w:r>
      <w:r w:rsidR="00832E93" w:rsidRPr="001C35D9">
        <w:t xml:space="preserve">Семёновского </w:t>
      </w:r>
      <w:r w:rsidRPr="001C35D9">
        <w:t xml:space="preserve">сельского поселения    </w:t>
      </w:r>
      <w:r w:rsidR="00832E93" w:rsidRPr="001C35D9">
        <w:t>Н.А.Рязанцева</w:t>
      </w:r>
    </w:p>
    <w:p w:rsidR="00DE5E20" w:rsidRPr="001C35D9" w:rsidRDefault="00DE5E20" w:rsidP="00DE5E20">
      <w:pPr>
        <w:widowControl w:val="0"/>
        <w:autoSpaceDE w:val="0"/>
        <w:autoSpaceDN w:val="0"/>
        <w:adjustRightInd w:val="0"/>
        <w:ind w:left="426"/>
        <w:jc w:val="both"/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5E20" w:rsidRPr="006249EF" w:rsidRDefault="00DE5E20" w:rsidP="00012B1A">
      <w:pPr>
        <w:autoSpaceDE w:val="0"/>
        <w:autoSpaceDN w:val="0"/>
        <w:adjustRightInd w:val="0"/>
        <w:rPr>
          <w:sz w:val="28"/>
          <w:szCs w:val="28"/>
        </w:rPr>
      </w:pPr>
    </w:p>
    <w:p w:rsidR="00A35762" w:rsidRPr="001C35D9" w:rsidRDefault="00A35762" w:rsidP="00A35762">
      <w:pPr>
        <w:autoSpaceDE w:val="0"/>
        <w:autoSpaceDN w:val="0"/>
        <w:adjustRightInd w:val="0"/>
        <w:jc w:val="right"/>
      </w:pPr>
      <w:r w:rsidRPr="001C35D9">
        <w:lastRenderedPageBreak/>
        <w:t xml:space="preserve">Приложение </w:t>
      </w:r>
    </w:p>
    <w:p w:rsidR="00A35762" w:rsidRPr="001C35D9" w:rsidRDefault="00A35762" w:rsidP="00A35762">
      <w:pPr>
        <w:widowControl w:val="0"/>
        <w:autoSpaceDE w:val="0"/>
        <w:autoSpaceDN w:val="0"/>
        <w:adjustRightInd w:val="0"/>
        <w:ind w:left="708"/>
        <w:jc w:val="right"/>
      </w:pPr>
      <w:r w:rsidRPr="001C35D9">
        <w:t xml:space="preserve">к решению  Совета народных депутатов                                                               </w:t>
      </w:r>
      <w:r w:rsidR="00832E93" w:rsidRPr="001C35D9">
        <w:t xml:space="preserve">Семёновского </w:t>
      </w:r>
      <w:r w:rsidRPr="001C35D9">
        <w:t xml:space="preserve">сельского поселения </w:t>
      </w:r>
    </w:p>
    <w:p w:rsidR="00A35762" w:rsidRPr="001C35D9" w:rsidRDefault="00B81592" w:rsidP="00A35762">
      <w:pPr>
        <w:widowControl w:val="0"/>
        <w:autoSpaceDE w:val="0"/>
        <w:autoSpaceDN w:val="0"/>
        <w:adjustRightInd w:val="0"/>
        <w:ind w:left="708"/>
        <w:jc w:val="right"/>
      </w:pPr>
      <w:r w:rsidRPr="001C35D9">
        <w:t>от</w:t>
      </w:r>
      <w:r w:rsidR="001C35D9" w:rsidRPr="001C35D9">
        <w:t xml:space="preserve"> 24</w:t>
      </w:r>
      <w:r w:rsidRPr="001C35D9">
        <w:t>.</w:t>
      </w:r>
      <w:r w:rsidR="00B145DC" w:rsidRPr="001C35D9">
        <w:t>0</w:t>
      </w:r>
      <w:r w:rsidR="000D0ACD" w:rsidRPr="001C35D9">
        <w:t>3.2025</w:t>
      </w:r>
      <w:r w:rsidR="00832E93" w:rsidRPr="001C35D9">
        <w:t xml:space="preserve"> </w:t>
      </w:r>
      <w:r w:rsidR="001C35D9" w:rsidRPr="001C35D9">
        <w:t>№ 126</w:t>
      </w:r>
    </w:p>
    <w:p w:rsidR="00A35762" w:rsidRPr="001C35D9" w:rsidRDefault="00A35762" w:rsidP="00A35762">
      <w:pPr>
        <w:autoSpaceDE w:val="0"/>
        <w:autoSpaceDN w:val="0"/>
        <w:adjustRightInd w:val="0"/>
        <w:jc w:val="right"/>
      </w:pPr>
    </w:p>
    <w:p w:rsidR="00A35762" w:rsidRPr="001C35D9" w:rsidRDefault="00A35762" w:rsidP="00A35762">
      <w:pPr>
        <w:autoSpaceDE w:val="0"/>
        <w:autoSpaceDN w:val="0"/>
        <w:adjustRightInd w:val="0"/>
        <w:jc w:val="right"/>
      </w:pPr>
    </w:p>
    <w:p w:rsidR="00A35762" w:rsidRPr="001C35D9" w:rsidRDefault="00A35762" w:rsidP="00A35762">
      <w:pPr>
        <w:autoSpaceDE w:val="0"/>
        <w:autoSpaceDN w:val="0"/>
        <w:adjustRightInd w:val="0"/>
        <w:jc w:val="right"/>
      </w:pPr>
    </w:p>
    <w:p w:rsidR="00A35762" w:rsidRPr="001C35D9" w:rsidRDefault="00A35762" w:rsidP="00A35762">
      <w:pPr>
        <w:autoSpaceDE w:val="0"/>
        <w:autoSpaceDN w:val="0"/>
        <w:adjustRightInd w:val="0"/>
      </w:pPr>
      <w:r w:rsidRPr="001C35D9">
        <w:t>1. Пункт 2.4. изложить в следующей редакции:  «2.4. Должностные оклады по должностям муниципальной службы устанавливаются в следующих размерах»:</w:t>
      </w:r>
    </w:p>
    <w:p w:rsidR="00A35762" w:rsidRPr="001C35D9" w:rsidRDefault="00A35762" w:rsidP="00A35762">
      <w:pPr>
        <w:autoSpaceDE w:val="0"/>
        <w:autoSpaceDN w:val="0"/>
        <w:adjustRightInd w:val="0"/>
        <w:jc w:val="center"/>
      </w:pPr>
    </w:p>
    <w:tbl>
      <w:tblPr>
        <w:tblW w:w="5000" w:type="pct"/>
        <w:tblLook w:val="0000"/>
      </w:tblPr>
      <w:tblGrid>
        <w:gridCol w:w="2487"/>
        <w:gridCol w:w="5375"/>
        <w:gridCol w:w="1709"/>
      </w:tblGrid>
      <w:tr w:rsidR="00A35762" w:rsidRPr="001C35D9" w:rsidTr="00592BDF">
        <w:trPr>
          <w:trHeight w:val="1"/>
        </w:trPr>
        <w:tc>
          <w:tcPr>
            <w:tcW w:w="1299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1C35D9" w:rsidRDefault="00A35762" w:rsidP="00592BD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C35D9">
              <w:t>Группа должностей</w:t>
            </w:r>
          </w:p>
        </w:tc>
        <w:tc>
          <w:tcPr>
            <w:tcW w:w="2808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1C35D9" w:rsidRDefault="00A35762" w:rsidP="00592BDF">
            <w:pPr>
              <w:autoSpaceDE w:val="0"/>
              <w:autoSpaceDN w:val="0"/>
              <w:adjustRightInd w:val="0"/>
              <w:jc w:val="center"/>
            </w:pPr>
            <w:r w:rsidRPr="001C35D9">
              <w:t>Наименование должности муниципальной службы</w:t>
            </w:r>
          </w:p>
        </w:tc>
        <w:tc>
          <w:tcPr>
            <w:tcW w:w="893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1C35D9" w:rsidRDefault="00A35762" w:rsidP="00592BD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C35D9">
              <w:t>Должностной оклад</w:t>
            </w:r>
          </w:p>
        </w:tc>
      </w:tr>
      <w:tr w:rsidR="00A35762" w:rsidRPr="001C35D9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1C35D9" w:rsidRDefault="00A35762" w:rsidP="00592BDF">
            <w:pPr>
              <w:autoSpaceDE w:val="0"/>
              <w:autoSpaceDN w:val="0"/>
              <w:adjustRightInd w:val="0"/>
              <w:jc w:val="center"/>
            </w:pPr>
            <w:r w:rsidRPr="001C35D9"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1C35D9" w:rsidRDefault="00A35762" w:rsidP="00592BDF">
            <w:pPr>
              <w:autoSpaceDE w:val="0"/>
              <w:autoSpaceDN w:val="0"/>
              <w:adjustRightInd w:val="0"/>
              <w:jc w:val="center"/>
            </w:pPr>
            <w:r w:rsidRPr="001C35D9">
              <w:t>Специалист 1 категории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1C35D9" w:rsidRDefault="008C3FFF" w:rsidP="000D0ACD">
            <w:pPr>
              <w:autoSpaceDE w:val="0"/>
              <w:autoSpaceDN w:val="0"/>
              <w:adjustRightInd w:val="0"/>
              <w:jc w:val="center"/>
            </w:pPr>
            <w:r w:rsidRPr="001C35D9">
              <w:t>7</w:t>
            </w:r>
            <w:r w:rsidR="000D0ACD" w:rsidRPr="001C35D9">
              <w:t>911</w:t>
            </w:r>
            <w:r w:rsidR="00A35762" w:rsidRPr="001C35D9">
              <w:t>,0</w:t>
            </w:r>
          </w:p>
        </w:tc>
      </w:tr>
    </w:tbl>
    <w:p w:rsidR="00A35762" w:rsidRPr="001C35D9" w:rsidRDefault="00A35762" w:rsidP="00A35762">
      <w:pPr>
        <w:autoSpaceDE w:val="0"/>
        <w:autoSpaceDN w:val="0"/>
        <w:adjustRightInd w:val="0"/>
        <w:jc w:val="center"/>
        <w:rPr>
          <w:lang w:val="en-US"/>
        </w:rPr>
      </w:pPr>
    </w:p>
    <w:p w:rsidR="00A35762" w:rsidRPr="001C35D9" w:rsidRDefault="00A35762" w:rsidP="00A35762">
      <w:pPr>
        <w:autoSpaceDE w:val="0"/>
        <w:autoSpaceDN w:val="0"/>
        <w:adjustRightInd w:val="0"/>
        <w:rPr>
          <w:lang w:val="en-US"/>
        </w:rPr>
      </w:pPr>
    </w:p>
    <w:p w:rsidR="00A35762" w:rsidRPr="001C35D9" w:rsidRDefault="00A35762" w:rsidP="00A35762">
      <w:r w:rsidRPr="001C35D9">
        <w:t>2. Пункт 3.2. изложить в следующей редакции:  «3.2. Ежемесячная надбавка к должностному окладу за классный чин устанавливается в следующих размерах»:</w:t>
      </w:r>
    </w:p>
    <w:p w:rsidR="00A35762" w:rsidRPr="001C35D9" w:rsidRDefault="00A35762" w:rsidP="00A35762"/>
    <w:tbl>
      <w:tblPr>
        <w:tblW w:w="5000" w:type="pct"/>
        <w:tblLook w:val="0000"/>
      </w:tblPr>
      <w:tblGrid>
        <w:gridCol w:w="2487"/>
        <w:gridCol w:w="5375"/>
        <w:gridCol w:w="1709"/>
      </w:tblGrid>
      <w:tr w:rsidR="00A35762" w:rsidRPr="001C35D9" w:rsidTr="00592BDF">
        <w:trPr>
          <w:trHeight w:val="1"/>
        </w:trPr>
        <w:tc>
          <w:tcPr>
            <w:tcW w:w="1299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1C35D9" w:rsidRDefault="00A35762" w:rsidP="00592BDF">
            <w:pPr>
              <w:autoSpaceDE w:val="0"/>
              <w:autoSpaceDN w:val="0"/>
              <w:adjustRightInd w:val="0"/>
              <w:jc w:val="center"/>
            </w:pPr>
            <w:r w:rsidRPr="001C35D9">
              <w:t>Группа должностей</w:t>
            </w:r>
          </w:p>
        </w:tc>
        <w:tc>
          <w:tcPr>
            <w:tcW w:w="2808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1C35D9" w:rsidRDefault="00A35762" w:rsidP="00592BDF">
            <w:pPr>
              <w:autoSpaceDE w:val="0"/>
              <w:autoSpaceDN w:val="0"/>
              <w:adjustRightInd w:val="0"/>
              <w:jc w:val="center"/>
            </w:pPr>
            <w:r w:rsidRPr="001C35D9">
              <w:t>Классный чин</w:t>
            </w:r>
          </w:p>
        </w:tc>
        <w:tc>
          <w:tcPr>
            <w:tcW w:w="893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1C35D9" w:rsidRDefault="00A35762" w:rsidP="00592BDF">
            <w:pPr>
              <w:autoSpaceDE w:val="0"/>
              <w:autoSpaceDN w:val="0"/>
              <w:adjustRightInd w:val="0"/>
              <w:jc w:val="center"/>
            </w:pPr>
            <w:r w:rsidRPr="001C35D9">
              <w:t>Размер надбавки в рублях</w:t>
            </w:r>
          </w:p>
        </w:tc>
      </w:tr>
      <w:tr w:rsidR="00A35762" w:rsidRPr="001C35D9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1C35D9" w:rsidRDefault="00A35762" w:rsidP="00592BDF">
            <w:pPr>
              <w:autoSpaceDE w:val="0"/>
              <w:autoSpaceDN w:val="0"/>
              <w:adjustRightInd w:val="0"/>
              <w:jc w:val="center"/>
            </w:pPr>
            <w:r w:rsidRPr="001C35D9"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1C35D9" w:rsidRDefault="00A35762" w:rsidP="00592BDF">
            <w:pPr>
              <w:autoSpaceDE w:val="0"/>
              <w:autoSpaceDN w:val="0"/>
              <w:adjustRightInd w:val="0"/>
              <w:jc w:val="center"/>
            </w:pPr>
            <w:r w:rsidRPr="001C35D9">
              <w:t>Секретарь муниципальной службы 1-го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1C35D9" w:rsidRDefault="008C3FFF" w:rsidP="000D0ACD">
            <w:pPr>
              <w:autoSpaceDE w:val="0"/>
              <w:autoSpaceDN w:val="0"/>
              <w:adjustRightInd w:val="0"/>
              <w:jc w:val="center"/>
            </w:pPr>
            <w:r w:rsidRPr="001C35D9">
              <w:t>1</w:t>
            </w:r>
            <w:r w:rsidR="000D0ACD" w:rsidRPr="001C35D9">
              <w:t>863</w:t>
            </w:r>
            <w:r w:rsidR="009B44B9" w:rsidRPr="001C35D9">
              <w:t>,0</w:t>
            </w:r>
          </w:p>
        </w:tc>
      </w:tr>
      <w:tr w:rsidR="00A35762" w:rsidRPr="001C35D9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1C35D9" w:rsidRDefault="00A35762" w:rsidP="00592BDF">
            <w:pPr>
              <w:autoSpaceDE w:val="0"/>
              <w:autoSpaceDN w:val="0"/>
              <w:adjustRightInd w:val="0"/>
              <w:jc w:val="center"/>
            </w:pPr>
            <w:r w:rsidRPr="001C35D9"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1C35D9" w:rsidRDefault="00A35762" w:rsidP="00592BDF">
            <w:pPr>
              <w:autoSpaceDE w:val="0"/>
              <w:autoSpaceDN w:val="0"/>
              <w:adjustRightInd w:val="0"/>
              <w:jc w:val="center"/>
            </w:pPr>
            <w:r w:rsidRPr="001C35D9">
              <w:t>Секретарь муниципальной службы 2-го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1C35D9" w:rsidRDefault="00B145DC" w:rsidP="000D0ACD">
            <w:pPr>
              <w:autoSpaceDE w:val="0"/>
              <w:autoSpaceDN w:val="0"/>
              <w:adjustRightInd w:val="0"/>
              <w:jc w:val="center"/>
            </w:pPr>
            <w:r w:rsidRPr="001C35D9">
              <w:t>1</w:t>
            </w:r>
            <w:r w:rsidR="000D0ACD" w:rsidRPr="001C35D9">
              <w:t>709</w:t>
            </w:r>
            <w:r w:rsidR="009B44B9" w:rsidRPr="001C35D9">
              <w:t>,0</w:t>
            </w:r>
          </w:p>
        </w:tc>
      </w:tr>
      <w:tr w:rsidR="00A35762" w:rsidRPr="001C35D9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1C35D9" w:rsidRDefault="00A35762" w:rsidP="00592BDF">
            <w:pPr>
              <w:autoSpaceDE w:val="0"/>
              <w:autoSpaceDN w:val="0"/>
              <w:adjustRightInd w:val="0"/>
              <w:jc w:val="center"/>
            </w:pPr>
            <w:r w:rsidRPr="001C35D9"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1C35D9" w:rsidRDefault="00A35762" w:rsidP="00592BDF">
            <w:pPr>
              <w:autoSpaceDE w:val="0"/>
              <w:autoSpaceDN w:val="0"/>
              <w:adjustRightInd w:val="0"/>
              <w:jc w:val="center"/>
            </w:pPr>
            <w:r w:rsidRPr="001C35D9">
              <w:t>Секретарь муниципальной службы 3-го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1C35D9" w:rsidRDefault="00B145DC" w:rsidP="000D0ACD">
            <w:pPr>
              <w:autoSpaceDE w:val="0"/>
              <w:autoSpaceDN w:val="0"/>
              <w:adjustRightInd w:val="0"/>
              <w:jc w:val="center"/>
            </w:pPr>
            <w:r w:rsidRPr="001C35D9">
              <w:t>1</w:t>
            </w:r>
            <w:r w:rsidR="000D0ACD" w:rsidRPr="001C35D9">
              <w:t>399</w:t>
            </w:r>
            <w:r w:rsidR="009B44B9" w:rsidRPr="001C35D9">
              <w:t>,0</w:t>
            </w:r>
          </w:p>
        </w:tc>
      </w:tr>
    </w:tbl>
    <w:p w:rsidR="00A35762" w:rsidRPr="001C35D9" w:rsidRDefault="00A35762" w:rsidP="00A35762"/>
    <w:p w:rsidR="00A35762" w:rsidRPr="001C35D9" w:rsidRDefault="00A35762" w:rsidP="00A35762">
      <w:pPr>
        <w:pStyle w:val="a3"/>
      </w:pPr>
      <w:bookmarkStart w:id="0" w:name="_GoBack"/>
      <w:bookmarkEnd w:id="0"/>
    </w:p>
    <w:sectPr w:rsidR="00A35762" w:rsidRPr="001C35D9" w:rsidSect="00F2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1E30"/>
    <w:multiLevelType w:val="hybridMultilevel"/>
    <w:tmpl w:val="59B605CA"/>
    <w:lvl w:ilvl="0" w:tplc="035E92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16E09"/>
    <w:multiLevelType w:val="hybridMultilevel"/>
    <w:tmpl w:val="ED4E543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E20"/>
    <w:rsid w:val="00012B1A"/>
    <w:rsid w:val="00025B7E"/>
    <w:rsid w:val="000B4FAA"/>
    <w:rsid w:val="000D0ACD"/>
    <w:rsid w:val="0016326D"/>
    <w:rsid w:val="001C35D9"/>
    <w:rsid w:val="00317270"/>
    <w:rsid w:val="00337408"/>
    <w:rsid w:val="00387535"/>
    <w:rsid w:val="00402E8C"/>
    <w:rsid w:val="0047248D"/>
    <w:rsid w:val="004E1842"/>
    <w:rsid w:val="00597878"/>
    <w:rsid w:val="005C3A14"/>
    <w:rsid w:val="005D1620"/>
    <w:rsid w:val="005D38CC"/>
    <w:rsid w:val="006249EF"/>
    <w:rsid w:val="006D04FE"/>
    <w:rsid w:val="006D3169"/>
    <w:rsid w:val="00762246"/>
    <w:rsid w:val="00782269"/>
    <w:rsid w:val="007E7261"/>
    <w:rsid w:val="00831A7D"/>
    <w:rsid w:val="00832E93"/>
    <w:rsid w:val="00893B20"/>
    <w:rsid w:val="008B3219"/>
    <w:rsid w:val="008C3FFF"/>
    <w:rsid w:val="00985954"/>
    <w:rsid w:val="009B44B9"/>
    <w:rsid w:val="009D15A5"/>
    <w:rsid w:val="00A35762"/>
    <w:rsid w:val="00A530FB"/>
    <w:rsid w:val="00B145DC"/>
    <w:rsid w:val="00B31DC0"/>
    <w:rsid w:val="00B81592"/>
    <w:rsid w:val="00BF6B75"/>
    <w:rsid w:val="00C4356A"/>
    <w:rsid w:val="00DA07C6"/>
    <w:rsid w:val="00DC14B6"/>
    <w:rsid w:val="00DE5E20"/>
    <w:rsid w:val="00E96E3D"/>
    <w:rsid w:val="00F27E2E"/>
    <w:rsid w:val="00FA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4FE"/>
    <w:pPr>
      <w:ind w:left="720"/>
      <w:contextualSpacing/>
    </w:pPr>
  </w:style>
  <w:style w:type="table" w:styleId="a4">
    <w:name w:val="Table Grid"/>
    <w:basedOn w:val="a1"/>
    <w:uiPriority w:val="59"/>
    <w:rsid w:val="0001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72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Администрация</dc:creator>
  <cp:lastModifiedBy>GLAVA</cp:lastModifiedBy>
  <cp:revision>19</cp:revision>
  <cp:lastPrinted>2023-06-27T09:11:00Z</cp:lastPrinted>
  <dcterms:created xsi:type="dcterms:W3CDTF">2023-06-27T05:21:00Z</dcterms:created>
  <dcterms:modified xsi:type="dcterms:W3CDTF">2025-03-24T12:07:00Z</dcterms:modified>
</cp:coreProperties>
</file>