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7E" w:rsidRPr="001151FE" w:rsidRDefault="00F3117E" w:rsidP="003B4811">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F3117E" w:rsidRPr="001151FE" w:rsidRDefault="00F3117E" w:rsidP="003B4811">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3B4811" w:rsidP="003B4811">
      <w:pPr>
        <w:jc w:val="right"/>
        <w:rPr>
          <w:rFonts w:ascii="Times New Roman" w:hAnsi="Times New Roman"/>
          <w:sz w:val="28"/>
          <w:szCs w:val="28"/>
        </w:rPr>
      </w:pPr>
      <w:proofErr w:type="spellStart"/>
      <w:r>
        <w:rPr>
          <w:rFonts w:ascii="Times New Roman" w:hAnsi="Times New Roman"/>
          <w:sz w:val="28"/>
          <w:szCs w:val="28"/>
        </w:rPr>
        <w:t>Семёновкого</w:t>
      </w:r>
      <w:proofErr w:type="spellEnd"/>
      <w:r>
        <w:rPr>
          <w:rFonts w:ascii="Times New Roman" w:hAnsi="Times New Roman"/>
          <w:sz w:val="28"/>
          <w:szCs w:val="28"/>
        </w:rPr>
        <w:t xml:space="preserve"> </w:t>
      </w:r>
      <w:r w:rsidR="00F3117E" w:rsidRPr="001151FE">
        <w:rPr>
          <w:rFonts w:ascii="Times New Roman" w:hAnsi="Times New Roman"/>
          <w:sz w:val="28"/>
          <w:szCs w:val="28"/>
        </w:rPr>
        <w:t xml:space="preserve">сельского поселения </w:t>
      </w:r>
    </w:p>
    <w:p w:rsidR="00F3117E" w:rsidRPr="001151FE" w:rsidRDefault="00F3117E" w:rsidP="003B4811">
      <w:pPr>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F3117E" w:rsidRPr="001151FE" w:rsidRDefault="00F3117E" w:rsidP="003B48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Pr="001151FE" w:rsidRDefault="00F3117E" w:rsidP="003B4811">
      <w:pPr>
        <w:ind w:left="5103"/>
        <w:jc w:val="right"/>
        <w:rPr>
          <w:rFonts w:ascii="Times New Roman" w:hAnsi="Times New Roman"/>
          <w:sz w:val="28"/>
          <w:szCs w:val="28"/>
        </w:rPr>
      </w:pPr>
      <w:r w:rsidRPr="001151FE">
        <w:rPr>
          <w:rFonts w:ascii="Times New Roman" w:hAnsi="Times New Roman"/>
          <w:sz w:val="28"/>
          <w:szCs w:val="28"/>
        </w:rPr>
        <w:t xml:space="preserve"> от </w:t>
      </w:r>
      <w:r w:rsidR="003B4811">
        <w:rPr>
          <w:rFonts w:ascii="Times New Roman" w:hAnsi="Times New Roman"/>
          <w:sz w:val="28"/>
          <w:szCs w:val="28"/>
        </w:rPr>
        <w:t>29.11.</w:t>
      </w:r>
      <w:r w:rsidRPr="001151FE">
        <w:rPr>
          <w:rFonts w:ascii="Times New Roman" w:hAnsi="Times New Roman"/>
          <w:sz w:val="28"/>
          <w:szCs w:val="28"/>
        </w:rPr>
        <w:t xml:space="preserve">2023 г. № </w:t>
      </w:r>
      <w:r w:rsidR="003B4811">
        <w:rPr>
          <w:rFonts w:ascii="Times New Roman" w:hAnsi="Times New Roman"/>
          <w:sz w:val="28"/>
          <w:szCs w:val="28"/>
        </w:rPr>
        <w:t>68</w:t>
      </w:r>
    </w:p>
    <w:p w:rsidR="00F3117E" w:rsidRDefault="00F3117E" w:rsidP="00F3117E">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5F5471">
        <w:rPr>
          <w:b/>
          <w:i w:val="0"/>
          <w:sz w:val="28"/>
          <w:szCs w:val="28"/>
        </w:rPr>
        <w:t>«Предоставление в аренду и безвозмездное пользование</w:t>
      </w:r>
      <w:r w:rsidR="00455B0C" w:rsidRPr="00DF6068">
        <w:rPr>
          <w:b/>
          <w:i w:val="0"/>
          <w:sz w:val="28"/>
          <w:szCs w:val="28"/>
        </w:rPr>
        <w:t xml:space="preserve">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r w:rsidR="003B4811">
        <w:rPr>
          <w:b/>
          <w:i w:val="0"/>
          <w:sz w:val="28"/>
          <w:szCs w:val="28"/>
        </w:rPr>
        <w:t>Семёновского</w:t>
      </w:r>
      <w:r w:rsidRPr="00495DFE">
        <w:rPr>
          <w:b/>
          <w:i w:val="0"/>
          <w:sz w:val="28"/>
          <w:szCs w:val="28"/>
        </w:rPr>
        <w:t xml:space="preserve"> сельского поселения </w:t>
      </w:r>
      <w:proofErr w:type="spellStart"/>
      <w:r w:rsidRPr="00495DFE">
        <w:rPr>
          <w:b/>
          <w:i w:val="0"/>
          <w:sz w:val="28"/>
          <w:szCs w:val="28"/>
        </w:rPr>
        <w:t>Верхнехавского</w:t>
      </w:r>
      <w:proofErr w:type="spellEnd"/>
      <w:r w:rsidRPr="00495DFE">
        <w:rPr>
          <w:b/>
          <w:i w:val="0"/>
          <w:sz w:val="28"/>
          <w:szCs w:val="28"/>
        </w:rPr>
        <w:t xml:space="preserve">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3B4811">
        <w:rPr>
          <w:sz w:val="28"/>
          <w:szCs w:val="28"/>
        </w:rPr>
        <w:t>Семёновского</w:t>
      </w:r>
      <w:r w:rsidR="00F3117E">
        <w:rPr>
          <w:sz w:val="28"/>
          <w:szCs w:val="28"/>
        </w:rPr>
        <w:t xml:space="preserve"> сельского  поселения </w:t>
      </w:r>
      <w:r w:rsidR="009770EB">
        <w:rPr>
          <w:sz w:val="28"/>
          <w:szCs w:val="28"/>
        </w:rPr>
        <w:t xml:space="preserve"> </w:t>
      </w:r>
      <w:proofErr w:type="spellStart"/>
      <w:r w:rsidR="00F3117E">
        <w:rPr>
          <w:sz w:val="28"/>
          <w:szCs w:val="28"/>
        </w:rPr>
        <w:t>Верхнехавского</w:t>
      </w:r>
      <w:proofErr w:type="spellEnd"/>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9770EB">
        <w:rPr>
          <w:sz w:val="28"/>
          <w:szCs w:val="28"/>
        </w:rPr>
        <w:t>«Предоставление в аренду и безвозмездное пользование</w:t>
      </w:r>
      <w:r w:rsidR="00455B0C" w:rsidRPr="00DF6068">
        <w:rPr>
          <w:sz w:val="28"/>
          <w:szCs w:val="28"/>
        </w:rPr>
        <w:t xml:space="preserve"> муниципального имущества»</w:t>
      </w:r>
      <w:r w:rsidR="00CD2D55" w:rsidRPr="00DF6068">
        <w:rPr>
          <w:sz w:val="28"/>
          <w:szCs w:val="28"/>
        </w:rPr>
        <w:t xml:space="preserve"> на территории </w:t>
      </w:r>
      <w:r w:rsidR="00F3117E">
        <w:rPr>
          <w:sz w:val="28"/>
          <w:szCs w:val="28"/>
        </w:rPr>
        <w:t xml:space="preserve"> </w:t>
      </w:r>
      <w:r w:rsidR="003B4811">
        <w:rPr>
          <w:sz w:val="28"/>
          <w:szCs w:val="28"/>
        </w:rPr>
        <w:t xml:space="preserve">Семёновского </w:t>
      </w:r>
      <w:r w:rsidR="00F3117E">
        <w:rPr>
          <w:sz w:val="28"/>
          <w:szCs w:val="28"/>
        </w:rPr>
        <w:t xml:space="preserve">сельского поселения </w:t>
      </w:r>
      <w:proofErr w:type="spellStart"/>
      <w:r w:rsidR="00F3117E">
        <w:rPr>
          <w:sz w:val="28"/>
          <w:szCs w:val="28"/>
        </w:rPr>
        <w:t>Верхнехавского</w:t>
      </w:r>
      <w:proofErr w:type="spellEnd"/>
      <w:r w:rsidR="00F3117E">
        <w:rPr>
          <w:sz w:val="28"/>
          <w:szCs w:val="28"/>
        </w:rPr>
        <w:t xml:space="preserve">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3B4811">
        <w:rPr>
          <w:sz w:val="28"/>
          <w:szCs w:val="28"/>
        </w:rPr>
        <w:t xml:space="preserve">Семёновского </w:t>
      </w:r>
      <w:r w:rsidR="00FB34F1">
        <w:rPr>
          <w:sz w:val="28"/>
          <w:szCs w:val="28"/>
        </w:rPr>
        <w:t xml:space="preserve">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3B4811">
        <w:rPr>
          <w:sz w:val="28"/>
          <w:szCs w:val="28"/>
        </w:rPr>
        <w:t xml:space="preserve">Семёновского </w:t>
      </w:r>
      <w:r w:rsidR="00FB34F1">
        <w:rPr>
          <w:sz w:val="28"/>
          <w:szCs w:val="28"/>
        </w:rPr>
        <w:t xml:space="preserve">сельского поселения </w:t>
      </w:r>
      <w:proofErr w:type="spellStart"/>
      <w:r w:rsidR="00FB34F1">
        <w:rPr>
          <w:sz w:val="28"/>
          <w:szCs w:val="28"/>
        </w:rPr>
        <w:t>Верхнехавского</w:t>
      </w:r>
      <w:proofErr w:type="spellEnd"/>
      <w:r w:rsidR="00FB34F1">
        <w:rPr>
          <w:sz w:val="28"/>
          <w:szCs w:val="28"/>
        </w:rPr>
        <w:t xml:space="preserve">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672DA">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DF2A35"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 xml:space="preserve">униципальной услуги </w:t>
      </w:r>
    </w:p>
    <w:p w:rsidR="001B39C1" w:rsidRPr="00DF6068" w:rsidRDefault="001B39C1" w:rsidP="00521684">
      <w:pPr>
        <w:pStyle w:val="90"/>
        <w:shd w:val="clear" w:color="auto" w:fill="auto"/>
        <w:tabs>
          <w:tab w:val="left" w:pos="1143"/>
        </w:tabs>
        <w:spacing w:after="0" w:line="240" w:lineRule="auto"/>
        <w:ind w:firstLine="567"/>
        <w:jc w:val="center"/>
        <w:rPr>
          <w:b/>
          <w:i w:val="0"/>
          <w:sz w:val="28"/>
          <w:szCs w:val="28"/>
        </w:rPr>
      </w:pPr>
    </w:p>
    <w:p w:rsidR="00542BAB"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3.1. Муниципальная услуга оказывается по единому сценарию для всех Заявителей</w:t>
      </w:r>
      <w:r w:rsidR="00542BAB">
        <w:rPr>
          <w:i w:val="0"/>
          <w:sz w:val="28"/>
          <w:szCs w:val="28"/>
        </w:rPr>
        <w:t>.</w:t>
      </w:r>
      <w:r w:rsidRPr="00DF6068">
        <w:rPr>
          <w:i w:val="0"/>
          <w:sz w:val="28"/>
          <w:szCs w:val="28"/>
        </w:rPr>
        <w:t xml:space="preserve"> </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542BAB">
        <w:rPr>
          <w:rFonts w:ascii="Times New Roman" w:hAnsi="Times New Roman"/>
          <w:sz w:val="28"/>
          <w:szCs w:val="28"/>
        </w:rPr>
        <w:t>2</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3.3</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CD2D55" w:rsidRPr="003B4811">
        <w:rPr>
          <w:sz w:val="28"/>
          <w:szCs w:val="28"/>
        </w:rPr>
        <w:t>(http://</w:t>
      </w:r>
      <w:r w:rsidR="003B4811" w:rsidRPr="003B4811">
        <w:t xml:space="preserve"> </w:t>
      </w:r>
      <w:r w:rsidR="003B4811" w:rsidRPr="003B4811">
        <w:rPr>
          <w:sz w:val="28"/>
          <w:szCs w:val="28"/>
          <w:lang w:val="en-US"/>
        </w:rPr>
        <w:t>semen</w:t>
      </w:r>
      <w:r w:rsidR="003B4811" w:rsidRPr="003B4811">
        <w:rPr>
          <w:sz w:val="28"/>
          <w:szCs w:val="28"/>
        </w:rPr>
        <w:t>-</w:t>
      </w:r>
      <w:proofErr w:type="spellStart"/>
      <w:r w:rsidR="003B4811" w:rsidRPr="003B4811">
        <w:rPr>
          <w:sz w:val="28"/>
          <w:szCs w:val="28"/>
          <w:lang w:val="en-US"/>
        </w:rPr>
        <w:t>vh</w:t>
      </w:r>
      <w:proofErr w:type="spellEnd"/>
      <w:r w:rsidR="003B4811" w:rsidRPr="003B4811">
        <w:rPr>
          <w:sz w:val="28"/>
          <w:szCs w:val="28"/>
        </w:rPr>
        <w:t>-</w:t>
      </w:r>
      <w:r w:rsidR="003B4811" w:rsidRPr="003B4811">
        <w:rPr>
          <w:sz w:val="28"/>
          <w:szCs w:val="28"/>
          <w:lang w:val="en-US"/>
        </w:rPr>
        <w:t>r</w:t>
      </w:r>
      <w:r w:rsidR="003B4811" w:rsidRPr="003B4811">
        <w:rPr>
          <w:sz w:val="28"/>
          <w:szCs w:val="28"/>
        </w:rPr>
        <w:t>36.</w:t>
      </w:r>
      <w:proofErr w:type="spellStart"/>
      <w:r w:rsidR="003B4811" w:rsidRPr="003B4811">
        <w:rPr>
          <w:sz w:val="28"/>
          <w:szCs w:val="28"/>
          <w:lang w:val="en-US"/>
        </w:rPr>
        <w:t>gosuslugi</w:t>
      </w:r>
      <w:proofErr w:type="spellEnd"/>
      <w:r w:rsidR="003B4811" w:rsidRPr="003B4811">
        <w:rPr>
          <w:sz w:val="28"/>
          <w:szCs w:val="28"/>
        </w:rPr>
        <w:t>.</w:t>
      </w:r>
      <w:proofErr w:type="spellStart"/>
      <w:r w:rsidR="003B4811" w:rsidRPr="003B4811">
        <w:rPr>
          <w:sz w:val="28"/>
          <w:szCs w:val="28"/>
          <w:lang w:val="en-US"/>
        </w:rPr>
        <w:t>ru</w:t>
      </w:r>
      <w:proofErr w:type="spellEnd"/>
      <w:r w:rsidR="00CD2D55" w:rsidRPr="003B4811">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w:t>
      </w:r>
      <w:proofErr w:type="gramEnd"/>
      <w:r w:rsidR="00151683" w:rsidRPr="00DF6068">
        <w:rPr>
          <w:sz w:val="28"/>
          <w:szCs w:val="28"/>
        </w:rPr>
        <w:t xml:space="preserve">, </w:t>
      </w:r>
      <w:proofErr w:type="gramStart"/>
      <w:r w:rsidR="00151683" w:rsidRPr="00DF6068">
        <w:rPr>
          <w:sz w:val="28"/>
          <w:szCs w:val="28"/>
        </w:rPr>
        <w:t xml:space="preserve">РПГУ) </w:t>
      </w:r>
      <w:r w:rsidR="00CD2D55" w:rsidRPr="00DF6068">
        <w:rPr>
          <w:sz w:val="28"/>
          <w:szCs w:val="28"/>
        </w:rPr>
        <w:t>обязательному размещению подлежит следующая справочная информация:</w:t>
      </w:r>
      <w:proofErr w:type="gramEnd"/>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 xml:space="preserve">справочные телефоны Администрации, в том числе номер </w:t>
      </w:r>
      <w:proofErr w:type="spellStart"/>
      <w:r w:rsidRPr="00DF6068">
        <w:rPr>
          <w:sz w:val="28"/>
          <w:szCs w:val="28"/>
        </w:rPr>
        <w:t>телефона-автоинформатора</w:t>
      </w:r>
      <w:proofErr w:type="spellEnd"/>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3.4</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xml:space="preserve">) путем размещения брошюр, буклетов и других печатных материалов в помещениях Администрации, предназначенных для приема </w:t>
      </w:r>
      <w:r w:rsidR="00CD2D55" w:rsidRPr="00DF6068">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proofErr w:type="spellStart"/>
      <w:r>
        <w:rPr>
          <w:sz w:val="28"/>
          <w:szCs w:val="28"/>
        </w:rPr>
        <w:t>д</w:t>
      </w:r>
      <w:proofErr w:type="spellEnd"/>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3.5</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3.6</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3.7</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w:t>
      </w:r>
      <w:proofErr w:type="spellStart"/>
      <w:r w:rsidRPr="00DF6068">
        <w:rPr>
          <w:sz w:val="28"/>
          <w:szCs w:val="28"/>
        </w:rPr>
        <w:t>телефонов-автоинформаторов</w:t>
      </w:r>
      <w:proofErr w:type="spellEnd"/>
      <w:r w:rsidRPr="00DF606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spellStart"/>
      <w:r w:rsidRPr="00DF6068">
        <w:rPr>
          <w:sz w:val="28"/>
          <w:szCs w:val="28"/>
        </w:rPr>
        <w:lastRenderedPageBreak/>
        <w:t>з</w:t>
      </w:r>
      <w:proofErr w:type="spell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3.8</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3.9</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spellStart"/>
      <w:r w:rsidRPr="00DF6068">
        <w:rPr>
          <w:sz w:val="28"/>
          <w:szCs w:val="28"/>
        </w:rPr>
        <w:lastRenderedPageBreak/>
        <w:t>д</w:t>
      </w:r>
      <w:proofErr w:type="spell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357716" w:rsidP="004C6F1F">
      <w:pPr>
        <w:pStyle w:val="21"/>
        <w:shd w:val="clear" w:color="auto" w:fill="auto"/>
        <w:tabs>
          <w:tab w:val="left" w:pos="567"/>
        </w:tabs>
        <w:spacing w:before="0" w:after="0" w:line="240" w:lineRule="auto"/>
        <w:ind w:firstLine="0"/>
        <w:rPr>
          <w:sz w:val="28"/>
          <w:szCs w:val="28"/>
        </w:rPr>
      </w:pPr>
      <w:r>
        <w:rPr>
          <w:sz w:val="28"/>
          <w:szCs w:val="28"/>
        </w:rPr>
        <w:tab/>
        <w:t>3.10</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357716">
        <w:rPr>
          <w:sz w:val="28"/>
          <w:szCs w:val="28"/>
        </w:rPr>
        <w:t>3.11</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357716">
        <w:rPr>
          <w:sz w:val="28"/>
          <w:szCs w:val="28"/>
        </w:rPr>
        <w:t>2</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3.13</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 xml:space="preserve">Муниципальная услуга «Предоставление </w:t>
      </w:r>
      <w:r w:rsidR="00551327">
        <w:rPr>
          <w:sz w:val="28"/>
          <w:szCs w:val="28"/>
        </w:rPr>
        <w:t>в аренду и безвозмездное пользование</w:t>
      </w:r>
      <w:r w:rsidRPr="00DF6068">
        <w:rPr>
          <w:sz w:val="28"/>
          <w:szCs w:val="28"/>
        </w:rPr>
        <w:t xml:space="preserve">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C713B1" w:rsidRPr="00E26744">
        <w:rPr>
          <w:lang w:val="en-US"/>
        </w:rPr>
        <w:t>semen</w:t>
      </w:r>
      <w:r w:rsidR="00C713B1" w:rsidRPr="00E2403B">
        <w:t>-</w:t>
      </w:r>
      <w:r w:rsidR="00C713B1" w:rsidRPr="00C713B1">
        <w:rPr>
          <w:sz w:val="28"/>
          <w:szCs w:val="28"/>
        </w:rPr>
        <w:t>Семёновского</w:t>
      </w:r>
      <w:r w:rsidR="00C713B1">
        <w:rPr>
          <w:sz w:val="28"/>
          <w:szCs w:val="28"/>
        </w:rPr>
        <w:t xml:space="preserve"> </w:t>
      </w:r>
      <w:r w:rsidR="008C4266">
        <w:rPr>
          <w:sz w:val="28"/>
          <w:szCs w:val="28"/>
        </w:rPr>
        <w:t xml:space="preserve">сельского поселения </w:t>
      </w:r>
      <w:proofErr w:type="spellStart"/>
      <w:r w:rsidR="008C4266">
        <w:rPr>
          <w:sz w:val="28"/>
          <w:szCs w:val="28"/>
        </w:rPr>
        <w:t>Верхнехавского</w:t>
      </w:r>
      <w:proofErr w:type="spellEnd"/>
      <w:r w:rsidR="008C4266">
        <w:rPr>
          <w:sz w:val="28"/>
          <w:szCs w:val="28"/>
        </w:rPr>
        <w:t xml:space="preserve">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251496" w:rsidP="008C4266">
      <w:pPr>
        <w:rPr>
          <w:rFonts w:ascii="Times New Roman" w:hAnsi="Times New Roman"/>
          <w:i/>
          <w:sz w:val="28"/>
          <w:szCs w:val="28"/>
        </w:rPr>
      </w:pPr>
      <w:r>
        <w:rPr>
          <w:rFonts w:ascii="Times New Roman" w:hAnsi="Times New Roman"/>
          <w:sz w:val="28"/>
          <w:szCs w:val="28"/>
        </w:rPr>
        <w:t>5.4</w:t>
      </w:r>
      <w:r w:rsidR="00CD2D55" w:rsidRPr="00DF6068">
        <w:rPr>
          <w:rFonts w:ascii="Times New Roman" w:hAnsi="Times New Roman"/>
          <w:sz w:val="28"/>
          <w:szCs w:val="28"/>
        </w:rPr>
        <w:t xml:space="preserve">. </w:t>
      </w:r>
      <w:proofErr w:type="gramStart"/>
      <w:r w:rsidR="00CD2D55"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00CD2D55"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CD2D55" w:rsidRPr="00DF6068">
        <w:rPr>
          <w:rFonts w:ascii="Times New Roman" w:hAnsi="Times New Roman"/>
          <w:sz w:val="28"/>
          <w:szCs w:val="28"/>
        </w:rPr>
        <w:t xml:space="preserve">, участвующими в предоставлении муниципальных услуг, утвержденным решением Совета </w:t>
      </w:r>
      <w:r w:rsidR="008C4266" w:rsidRPr="00C713B1">
        <w:rPr>
          <w:rFonts w:ascii="Times New Roman" w:hAnsi="Times New Roman"/>
          <w:sz w:val="28"/>
          <w:szCs w:val="28"/>
        </w:rPr>
        <w:t xml:space="preserve">народных  депутатов </w:t>
      </w:r>
      <w:r w:rsidR="00C713B1" w:rsidRPr="00C713B1">
        <w:rPr>
          <w:rFonts w:ascii="Times New Roman" w:hAnsi="Times New Roman"/>
          <w:sz w:val="28"/>
          <w:szCs w:val="28"/>
        </w:rPr>
        <w:t xml:space="preserve">Семёновского </w:t>
      </w:r>
      <w:r w:rsidR="008C4266" w:rsidRPr="00C713B1">
        <w:rPr>
          <w:rFonts w:ascii="Times New Roman" w:hAnsi="Times New Roman"/>
          <w:sz w:val="28"/>
          <w:szCs w:val="28"/>
        </w:rPr>
        <w:t xml:space="preserve">сельского поселения </w:t>
      </w:r>
      <w:proofErr w:type="spellStart"/>
      <w:r w:rsidR="008C4266" w:rsidRPr="00C713B1">
        <w:rPr>
          <w:rFonts w:ascii="Times New Roman" w:hAnsi="Times New Roman"/>
          <w:sz w:val="28"/>
          <w:szCs w:val="28"/>
        </w:rPr>
        <w:t>Верхнехавского</w:t>
      </w:r>
      <w:proofErr w:type="spellEnd"/>
      <w:r w:rsidR="008C4266" w:rsidRPr="00C713B1">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713B1" w:rsidRPr="00C713B1">
        <w:rPr>
          <w:rFonts w:ascii="Times New Roman" w:hAnsi="Times New Roman"/>
          <w:sz w:val="28"/>
          <w:szCs w:val="28"/>
        </w:rPr>
        <w:t xml:space="preserve">Семёновского </w:t>
      </w:r>
      <w:r w:rsidR="008C4266" w:rsidRPr="00C713B1">
        <w:rPr>
          <w:rFonts w:ascii="Times New Roman" w:hAnsi="Times New Roman"/>
          <w:sz w:val="28"/>
          <w:szCs w:val="28"/>
        </w:rPr>
        <w:t xml:space="preserve"> се</w:t>
      </w:r>
      <w:r w:rsidR="00C713B1" w:rsidRPr="00C713B1">
        <w:rPr>
          <w:rFonts w:ascii="Times New Roman" w:hAnsi="Times New Roman"/>
          <w:sz w:val="28"/>
          <w:szCs w:val="28"/>
        </w:rPr>
        <w:t>льского поселения» № 68</w:t>
      </w:r>
      <w:r w:rsidR="008C4266" w:rsidRPr="00C713B1">
        <w:rPr>
          <w:rFonts w:ascii="Times New Roman" w:hAnsi="Times New Roman"/>
          <w:sz w:val="28"/>
          <w:szCs w:val="28"/>
        </w:rPr>
        <w:t>-</w:t>
      </w:r>
      <w:r w:rsidR="008C4266" w:rsidRPr="00C713B1">
        <w:rPr>
          <w:rFonts w:ascii="Times New Roman" w:hAnsi="Times New Roman"/>
          <w:sz w:val="28"/>
          <w:szCs w:val="28"/>
          <w:lang w:val="en-US"/>
        </w:rPr>
        <w:t>IV</w:t>
      </w:r>
      <w:r w:rsidR="00C713B1" w:rsidRPr="00C713B1">
        <w:rPr>
          <w:rFonts w:ascii="Times New Roman" w:hAnsi="Times New Roman"/>
          <w:sz w:val="28"/>
          <w:szCs w:val="28"/>
        </w:rPr>
        <w:t>-СНД от 13</w:t>
      </w:r>
      <w:r w:rsidR="008C4266" w:rsidRPr="00C713B1">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83233A" w:rsidRPr="0083233A" w:rsidRDefault="00A51ADC" w:rsidP="0083233A">
      <w:pPr>
        <w:pStyle w:val="21"/>
        <w:shd w:val="clear" w:color="auto" w:fill="auto"/>
        <w:tabs>
          <w:tab w:val="left" w:pos="567"/>
        </w:tabs>
        <w:spacing w:before="0" w:after="0" w:line="240" w:lineRule="auto"/>
        <w:ind w:firstLine="0"/>
        <w:rPr>
          <w:sz w:val="28"/>
          <w:szCs w:val="28"/>
        </w:rPr>
      </w:pPr>
      <w:r w:rsidRPr="00DF6068">
        <w:rPr>
          <w:sz w:val="28"/>
          <w:szCs w:val="28"/>
        </w:rPr>
        <w:tab/>
      </w:r>
      <w:r w:rsidRPr="0083233A">
        <w:rPr>
          <w:sz w:val="28"/>
          <w:szCs w:val="28"/>
        </w:rPr>
        <w:t xml:space="preserve">6.1. </w:t>
      </w:r>
      <w:r w:rsidR="0083233A" w:rsidRPr="0083233A">
        <w:rPr>
          <w:sz w:val="28"/>
          <w:szCs w:val="28"/>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постановления  администрации сельского поселения  о предоставлении муниципального иму</w:t>
      </w:r>
      <w:r w:rsidR="00A4327E">
        <w:rPr>
          <w:rFonts w:ascii="Times New Roman" w:hAnsi="Times New Roman"/>
          <w:sz w:val="28"/>
          <w:szCs w:val="28"/>
        </w:rPr>
        <w:t>щества в  аренду, безвозмездное пользование</w:t>
      </w:r>
      <w:r w:rsidRPr="0083233A">
        <w:rPr>
          <w:rFonts w:ascii="Times New Roman" w:hAnsi="Times New Roman"/>
          <w:sz w:val="28"/>
          <w:szCs w:val="28"/>
        </w:rPr>
        <w:t>, проекта договора о предоставлении муниципального им</w:t>
      </w:r>
      <w:r w:rsidR="00A4327E">
        <w:rPr>
          <w:rFonts w:ascii="Times New Roman" w:hAnsi="Times New Roman"/>
          <w:sz w:val="28"/>
          <w:szCs w:val="28"/>
        </w:rPr>
        <w:t>ущества в аренду, безвозмездное пользование</w:t>
      </w:r>
      <w:r w:rsidRPr="0083233A">
        <w:rPr>
          <w:rFonts w:ascii="Times New Roman" w:hAnsi="Times New Roman"/>
          <w:sz w:val="28"/>
          <w:szCs w:val="28"/>
        </w:rPr>
        <w:t>;</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сообщения об отказе в предоставлении муниципальной услуги с указанием оснований такого отказа.</w:t>
      </w:r>
      <w:bookmarkStart w:id="1" w:name="_GoBack"/>
      <w:bookmarkEnd w:id="1"/>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78244D" w:rsidRPr="0078244D" w:rsidRDefault="00A51ADC" w:rsidP="0078244D">
      <w:pPr>
        <w:autoSpaceDE w:val="0"/>
        <w:autoSpaceDN w:val="0"/>
        <w:adjustRightInd w:val="0"/>
        <w:rPr>
          <w:rFonts w:ascii="Times New Roman" w:hAnsi="Times New Roman"/>
          <w:sz w:val="28"/>
          <w:szCs w:val="28"/>
        </w:rPr>
      </w:pPr>
      <w:r w:rsidRPr="00DF6068">
        <w:rPr>
          <w:sz w:val="28"/>
          <w:szCs w:val="28"/>
        </w:rPr>
        <w:tab/>
      </w:r>
      <w:r w:rsidRPr="0078244D">
        <w:rPr>
          <w:rFonts w:ascii="Times New Roman" w:hAnsi="Times New Roman"/>
          <w:sz w:val="28"/>
          <w:szCs w:val="28"/>
        </w:rPr>
        <w:t xml:space="preserve">7.1. </w:t>
      </w:r>
      <w:r w:rsidR="0078244D" w:rsidRPr="0078244D">
        <w:rPr>
          <w:rFonts w:ascii="Times New Roman" w:hAnsi="Times New Roman"/>
          <w:sz w:val="28"/>
          <w:szCs w:val="28"/>
        </w:rPr>
        <w:t>Срок регистрации документов - 1 календарный день.</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78244D">
        <w:rPr>
          <w:rFonts w:ascii="Times New Roman" w:hAnsi="Times New Roman"/>
          <w:sz w:val="28"/>
          <w:szCs w:val="28"/>
        </w:rPr>
        <w:t>с даты регистрации</w:t>
      </w:r>
      <w:proofErr w:type="gramEnd"/>
      <w:r w:rsidRPr="0078244D">
        <w:rPr>
          <w:rFonts w:ascii="Times New Roman" w:hAnsi="Times New Roman"/>
          <w:sz w:val="28"/>
          <w:szCs w:val="28"/>
        </w:rPr>
        <w:t xml:space="preserve"> заявления</w:t>
      </w:r>
      <w:r>
        <w:rPr>
          <w:rFonts w:ascii="Times New Roman" w:hAnsi="Times New Roman"/>
          <w:sz w:val="28"/>
          <w:szCs w:val="28"/>
        </w:rPr>
        <w:t>.</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78244D">
        <w:rPr>
          <w:rFonts w:ascii="Times New Roman" w:hAnsi="Times New Roman"/>
          <w:sz w:val="28"/>
          <w:szCs w:val="28"/>
        </w:rPr>
        <w:t>с даты вскрытия</w:t>
      </w:r>
      <w:proofErr w:type="gramEnd"/>
      <w:r w:rsidRPr="0078244D">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78244D">
        <w:rPr>
          <w:rFonts w:ascii="Times New Roman" w:hAnsi="Times New Roman"/>
          <w:sz w:val="28"/>
          <w:szCs w:val="28"/>
        </w:rPr>
        <w:t>с даты окончания</w:t>
      </w:r>
      <w:proofErr w:type="gramEnd"/>
      <w:r w:rsidRPr="0078244D">
        <w:rPr>
          <w:rFonts w:ascii="Times New Roman" w:hAnsi="Times New Roman"/>
          <w:sz w:val="28"/>
          <w:szCs w:val="28"/>
        </w:rPr>
        <w:t xml:space="preserve"> срока подачи заявок.</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Приостановление предоставления муниципальной услуги не предусмотрено.</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244D" w:rsidRPr="0078244D" w:rsidRDefault="0078244D" w:rsidP="0078244D">
      <w:pPr>
        <w:autoSpaceDE w:val="0"/>
        <w:autoSpaceDN w:val="0"/>
        <w:adjustRightInd w:val="0"/>
        <w:ind w:firstLine="709"/>
        <w:rPr>
          <w:rFonts w:ascii="Times New Roman" w:hAnsi="Times New Roman"/>
          <w:sz w:val="28"/>
          <w:szCs w:val="28"/>
        </w:rPr>
      </w:pPr>
      <w:r w:rsidRPr="0078244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5C7535" w:rsidRPr="0078244D" w:rsidRDefault="005C7535" w:rsidP="0078244D">
      <w:pPr>
        <w:pStyle w:val="21"/>
        <w:tabs>
          <w:tab w:val="left" w:pos="567"/>
        </w:tabs>
        <w:spacing w:before="0" w:after="0" w:line="240" w:lineRule="auto"/>
        <w:ind w:firstLine="0"/>
        <w:rPr>
          <w:sz w:val="28"/>
          <w:szCs w:val="28"/>
        </w:rPr>
      </w:pP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Pr="0078244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Федеральны</w:t>
      </w:r>
      <w:r w:rsidR="00A9396D">
        <w:rPr>
          <w:rFonts w:ascii="Times New Roman" w:hAnsi="Times New Roman"/>
          <w:sz w:val="28"/>
          <w:szCs w:val="28"/>
        </w:rPr>
        <w:t>м законом от 26 июля 2006 года №</w:t>
      </w:r>
      <w:r w:rsidRPr="0078244D">
        <w:rPr>
          <w:rFonts w:ascii="Times New Roman" w:hAnsi="Times New Roman"/>
          <w:sz w:val="28"/>
          <w:szCs w:val="28"/>
        </w:rPr>
        <w:t xml:space="preserve"> 135-ФЗ «О защите конкуренции» («Российская газета», 2006, 27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25 июня 2002 года №</w:t>
      </w:r>
      <w:r w:rsidRPr="0078244D">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78244D" w:rsidRDefault="0078244D" w:rsidP="0078244D">
      <w:pPr>
        <w:pStyle w:val="ConsPlusNormal"/>
        <w:ind w:firstLine="0"/>
        <w:jc w:val="both"/>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r>
        <w:rPr>
          <w:rFonts w:ascii="Times New Roman" w:hAnsi="Times New Roman"/>
          <w:sz w:val="28"/>
          <w:szCs w:val="28"/>
        </w:rPr>
        <w:t xml:space="preserve">- </w:t>
      </w:r>
      <w:r w:rsidRPr="0078244D">
        <w:rPr>
          <w:rFonts w:ascii="Times New Roman" w:hAnsi="Times New Roman"/>
          <w:sz w:val="28"/>
          <w:szCs w:val="28"/>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24 июля 2007 года №</w:t>
      </w:r>
      <w:r w:rsidRPr="0078244D">
        <w:rPr>
          <w:rFonts w:ascii="Times New Roman" w:hAnsi="Times New Roman"/>
          <w:sz w:val="28"/>
          <w:szCs w:val="28"/>
        </w:rPr>
        <w:t xml:space="preserve"> 209-ФЗ «О развитии малого и среднего предпринимательства в Российской Федерации» («Российская газета», 2007, 31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29 июля 1998 года №</w:t>
      </w:r>
      <w:r w:rsidRPr="0078244D">
        <w:rPr>
          <w:rFonts w:ascii="Times New Roman" w:hAnsi="Times New Roman"/>
          <w:sz w:val="28"/>
          <w:szCs w:val="28"/>
        </w:rPr>
        <w:t xml:space="preserve"> 135-ФЗ «Об оценочной деятельности  в Российской Федерации» («Собрание законодательства РФ», 1998, 03 августа №31);</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proofErr w:type="gramStart"/>
      <w:r w:rsidRPr="0078244D">
        <w:rPr>
          <w:rFonts w:ascii="Times New Roman" w:hAnsi="Times New Roman"/>
          <w:sz w:val="28"/>
          <w:szCs w:val="28"/>
        </w:rPr>
        <w:t xml:space="preserve">- Приказом </w:t>
      </w:r>
      <w:r w:rsidR="00A9396D">
        <w:rPr>
          <w:rFonts w:ascii="Times New Roman" w:hAnsi="Times New Roman"/>
          <w:sz w:val="28"/>
          <w:szCs w:val="28"/>
        </w:rPr>
        <w:t xml:space="preserve"> ФАС РФ от 10.02.2010 №</w:t>
      </w:r>
      <w:r w:rsidRPr="0078244D">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78244D">
        <w:rPr>
          <w:rFonts w:ascii="Times New Roman" w:hAnsi="Times New Roman"/>
          <w:sz w:val="28"/>
          <w:szCs w:val="28"/>
        </w:rPr>
        <w:t xml:space="preserve">, </w:t>
      </w:r>
      <w:proofErr w:type="gramStart"/>
      <w:r w:rsidRPr="0078244D">
        <w:rPr>
          <w:rFonts w:ascii="Times New Roman" w:hAnsi="Times New Roman"/>
          <w:sz w:val="28"/>
          <w:szCs w:val="28"/>
        </w:rPr>
        <w:t>24 февраля №37);</w:t>
      </w:r>
      <w:proofErr w:type="gramEnd"/>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AF4680">
        <w:rPr>
          <w:rFonts w:ascii="Times New Roman" w:hAnsi="Times New Roman"/>
          <w:sz w:val="28"/>
          <w:szCs w:val="28"/>
        </w:rPr>
        <w:t xml:space="preserve">- Уставом </w:t>
      </w:r>
      <w:r w:rsidR="00C713B1" w:rsidRPr="00AF4680">
        <w:rPr>
          <w:rFonts w:ascii="Times New Roman" w:hAnsi="Times New Roman"/>
          <w:sz w:val="28"/>
          <w:szCs w:val="28"/>
        </w:rPr>
        <w:t xml:space="preserve">Семёновского </w:t>
      </w:r>
      <w:r w:rsidRPr="00AF4680">
        <w:rPr>
          <w:rFonts w:ascii="Times New Roman" w:hAnsi="Times New Roman"/>
          <w:sz w:val="28"/>
          <w:szCs w:val="28"/>
        </w:rPr>
        <w:t xml:space="preserve"> сельского поселения </w:t>
      </w:r>
      <w:proofErr w:type="spellStart"/>
      <w:r w:rsidRPr="00AF4680">
        <w:rPr>
          <w:rFonts w:ascii="Times New Roman" w:hAnsi="Times New Roman"/>
          <w:sz w:val="28"/>
          <w:szCs w:val="28"/>
        </w:rPr>
        <w:t>Верхнехавского</w:t>
      </w:r>
      <w:proofErr w:type="spellEnd"/>
      <w:r w:rsidRPr="00AF4680">
        <w:rPr>
          <w:rFonts w:ascii="Times New Roman" w:hAnsi="Times New Roman"/>
          <w:sz w:val="28"/>
          <w:szCs w:val="28"/>
        </w:rPr>
        <w:t xml:space="preserve"> муниципального района Воронежской области, утверждённым решением Совета народных депутатов </w:t>
      </w:r>
      <w:r w:rsidR="00C713B1" w:rsidRPr="00AF4680">
        <w:rPr>
          <w:rFonts w:ascii="Times New Roman" w:hAnsi="Times New Roman"/>
          <w:sz w:val="28"/>
          <w:szCs w:val="28"/>
        </w:rPr>
        <w:t xml:space="preserve">Семёновского </w:t>
      </w:r>
      <w:r w:rsidRPr="00AF4680">
        <w:rPr>
          <w:rFonts w:ascii="Times New Roman" w:hAnsi="Times New Roman"/>
          <w:sz w:val="28"/>
          <w:szCs w:val="28"/>
        </w:rPr>
        <w:t>сельского пос</w:t>
      </w:r>
      <w:r w:rsidR="00AF4680" w:rsidRPr="00AF4680">
        <w:rPr>
          <w:rFonts w:ascii="Times New Roman" w:hAnsi="Times New Roman"/>
          <w:sz w:val="28"/>
          <w:szCs w:val="28"/>
        </w:rPr>
        <w:t>еления от 29.01. 2015 года № 124</w:t>
      </w:r>
      <w:r w:rsidRPr="00AF4680">
        <w:rPr>
          <w:rFonts w:ascii="Times New Roman" w:hAnsi="Times New Roman"/>
          <w:sz w:val="28"/>
          <w:szCs w:val="28"/>
        </w:rPr>
        <w:t>-</w:t>
      </w:r>
      <w:r w:rsidR="00AF4680" w:rsidRPr="00AF4680">
        <w:rPr>
          <w:rFonts w:ascii="Times New Roman" w:hAnsi="Times New Roman"/>
          <w:sz w:val="28"/>
          <w:szCs w:val="28"/>
          <w:lang w:val="en-US"/>
        </w:rPr>
        <w:t>I</w:t>
      </w:r>
      <w:r w:rsidRPr="00AF4680">
        <w:rPr>
          <w:rFonts w:ascii="Times New Roman" w:hAnsi="Times New Roman"/>
          <w:sz w:val="28"/>
          <w:szCs w:val="28"/>
          <w:lang w:val="en-US"/>
        </w:rPr>
        <w:t>V</w:t>
      </w:r>
      <w:r w:rsidRPr="00AF4680">
        <w:rPr>
          <w:rFonts w:ascii="Times New Roman" w:hAnsi="Times New Roman"/>
          <w:sz w:val="28"/>
          <w:szCs w:val="28"/>
        </w:rPr>
        <w:t>-СНД;</w:t>
      </w:r>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C713B1">
        <w:rPr>
          <w:rFonts w:ascii="Times New Roman" w:hAnsi="Times New Roman"/>
          <w:bCs/>
          <w:iCs/>
          <w:sz w:val="28"/>
          <w:szCs w:val="28"/>
        </w:rPr>
        <w:t xml:space="preserve">Семёновского </w:t>
      </w:r>
      <w:r w:rsidRPr="0078244D">
        <w:rPr>
          <w:rFonts w:ascii="Times New Roman" w:hAnsi="Times New Roman"/>
          <w:bCs/>
          <w:iCs/>
          <w:sz w:val="28"/>
          <w:szCs w:val="28"/>
        </w:rPr>
        <w:t xml:space="preserve"> сельского поселения </w:t>
      </w:r>
      <w:proofErr w:type="spellStart"/>
      <w:r w:rsidRPr="0078244D">
        <w:rPr>
          <w:rFonts w:ascii="Times New Roman" w:hAnsi="Times New Roman"/>
          <w:bCs/>
          <w:iCs/>
          <w:sz w:val="28"/>
          <w:szCs w:val="28"/>
        </w:rPr>
        <w:t>Верхнехавского</w:t>
      </w:r>
      <w:proofErr w:type="spellEnd"/>
      <w:r w:rsidRPr="0078244D">
        <w:rPr>
          <w:rFonts w:ascii="Times New Roman" w:hAnsi="Times New Roman"/>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78244D" w:rsidRDefault="0078244D" w:rsidP="00A51ADC">
      <w:pPr>
        <w:pStyle w:val="21"/>
        <w:shd w:val="clear" w:color="auto" w:fill="auto"/>
        <w:tabs>
          <w:tab w:val="left" w:pos="567"/>
        </w:tabs>
        <w:spacing w:before="0" w:after="0" w:line="240" w:lineRule="auto"/>
        <w:ind w:firstLine="0"/>
        <w:rPr>
          <w:sz w:val="28"/>
          <w:szCs w:val="28"/>
        </w:rPr>
      </w:pPr>
    </w:p>
    <w:p w:rsidR="0078244D" w:rsidRPr="00DF6068" w:rsidRDefault="0078244D" w:rsidP="00A51ADC">
      <w:pPr>
        <w:pStyle w:val="21"/>
        <w:shd w:val="clear" w:color="auto" w:fill="auto"/>
        <w:tabs>
          <w:tab w:val="left" w:pos="567"/>
        </w:tabs>
        <w:spacing w:before="0" w:after="0" w:line="240" w:lineRule="auto"/>
        <w:ind w:firstLine="0"/>
        <w:rPr>
          <w:sz w:val="28"/>
          <w:szCs w:val="28"/>
        </w:rPr>
      </w:pPr>
    </w:p>
    <w:p w:rsidR="00C713B1" w:rsidRPr="00D93E3F" w:rsidRDefault="009A57FA" w:rsidP="00C713B1">
      <w:pPr>
        <w:rPr>
          <w:rStyle w:val="20"/>
          <w:rFonts w:eastAsiaTheme="minorHAnsi"/>
          <w:b w:val="0"/>
          <w:color w:val="404040" w:themeColor="text1" w:themeTint="BF"/>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AF4680">
        <w:rPr>
          <w:sz w:val="28"/>
          <w:szCs w:val="28"/>
        </w:rPr>
        <w:t xml:space="preserve">в подразделе «Регламенты» раздела «Муниципальные услуги»  по адресу </w:t>
      </w:r>
      <w:r w:rsidR="00C713B1" w:rsidRPr="00AF4680">
        <w:rPr>
          <w:rStyle w:val="20"/>
          <w:rFonts w:eastAsiaTheme="minorHAnsi"/>
          <w:color w:val="404040" w:themeColor="text1" w:themeTint="BF"/>
          <w:sz w:val="28"/>
          <w:szCs w:val="28"/>
        </w:rPr>
        <w:t>https://semen-vh-r36.gosuslugi.ru/deyatelnost/napravleniya-eyatelnosti/munitsipalnye</w:t>
      </w:r>
      <w:r w:rsidR="00C713B1" w:rsidRPr="0093253B">
        <w:rPr>
          <w:rStyle w:val="20"/>
          <w:rFonts w:eastAsiaTheme="minorHAnsi"/>
          <w:color w:val="404040" w:themeColor="text1" w:themeTint="BF"/>
          <w:sz w:val="28"/>
          <w:szCs w:val="28"/>
        </w:rPr>
        <w:t>-uslugi-1/reglamenty/</w:t>
      </w:r>
    </w:p>
    <w:p w:rsidR="00CD2D55" w:rsidRPr="00DF6068" w:rsidRDefault="00CD2D55" w:rsidP="00C713B1">
      <w:pPr>
        <w:pStyle w:val="21"/>
        <w:shd w:val="clear" w:color="auto" w:fill="auto"/>
        <w:tabs>
          <w:tab w:val="left" w:pos="1341"/>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C419A0"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r>
      <w:r w:rsidRPr="00C419A0">
        <w:rPr>
          <w:i w:val="0"/>
          <w:sz w:val="28"/>
          <w:szCs w:val="28"/>
        </w:rPr>
        <w:t xml:space="preserve">9.1. </w:t>
      </w:r>
      <w:r w:rsidR="00A923AF" w:rsidRPr="00C419A0">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419A0">
        <w:rPr>
          <w:i w:val="0"/>
          <w:sz w:val="28"/>
          <w:szCs w:val="28"/>
        </w:rPr>
        <w:t>лжен пр</w:t>
      </w:r>
      <w:r w:rsidR="00C50AC7">
        <w:rPr>
          <w:i w:val="0"/>
          <w:sz w:val="28"/>
          <w:szCs w:val="28"/>
        </w:rPr>
        <w:t>едставить самостоятельно.</w:t>
      </w:r>
    </w:p>
    <w:p w:rsidR="00530EBB" w:rsidRPr="00DF6068" w:rsidRDefault="003B23A2" w:rsidP="00171D8E">
      <w:pPr>
        <w:autoSpaceDE w:val="0"/>
        <w:autoSpaceDN w:val="0"/>
        <w:adjustRightInd w:val="0"/>
        <w:ind w:firstLine="709"/>
        <w:rPr>
          <w:sz w:val="28"/>
          <w:szCs w:val="28"/>
        </w:rPr>
      </w:pPr>
      <w:r w:rsidRPr="00C419A0">
        <w:rPr>
          <w:rFonts w:ascii="Times New Roman" w:hAnsi="Times New Roman"/>
          <w:sz w:val="28"/>
          <w:szCs w:val="28"/>
        </w:rPr>
        <w:t>Муниципальная услуга предоставляетс</w:t>
      </w:r>
      <w:r w:rsidR="00171D8E">
        <w:rPr>
          <w:rFonts w:ascii="Times New Roman" w:hAnsi="Times New Roman"/>
          <w:sz w:val="28"/>
          <w:szCs w:val="28"/>
        </w:rPr>
        <w:t xml:space="preserve">я на основании заявления.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3B23A2" w:rsidRDefault="0067426F" w:rsidP="00171D8E">
      <w:pPr>
        <w:pStyle w:val="ConsPlusNormal"/>
        <w:numPr>
          <w:ilvl w:val="0"/>
          <w:numId w:val="23"/>
        </w:numPr>
        <w:ind w:left="0" w:firstLine="0"/>
        <w:jc w:val="both"/>
        <w:rPr>
          <w:rFonts w:ascii="Times New Roman" w:hAnsi="Times New Roman"/>
          <w:sz w:val="28"/>
          <w:szCs w:val="28"/>
        </w:rPr>
      </w:pPr>
      <w:hyperlink r:id="rId6" w:history="1">
        <w:r w:rsidR="003B23A2" w:rsidRPr="00C419A0">
          <w:rPr>
            <w:rFonts w:ascii="Times New Roman" w:hAnsi="Times New Roman"/>
            <w:sz w:val="28"/>
            <w:szCs w:val="28"/>
          </w:rPr>
          <w:t>заявление</w:t>
        </w:r>
      </w:hyperlink>
      <w:r w:rsidR="003B23A2" w:rsidRPr="00C419A0">
        <w:rPr>
          <w:rFonts w:ascii="Times New Roman" w:hAnsi="Times New Roman"/>
          <w:sz w:val="28"/>
          <w:szCs w:val="28"/>
        </w:rPr>
        <w:t xml:space="preserve"> (образец представлен в </w:t>
      </w:r>
      <w:r w:rsidR="00FE37C7" w:rsidRPr="00283A30">
        <w:rPr>
          <w:rFonts w:ascii="Times New Roman" w:hAnsi="Times New Roman"/>
          <w:sz w:val="28"/>
          <w:szCs w:val="28"/>
        </w:rPr>
        <w:t>приложении №1</w:t>
      </w:r>
      <w:r w:rsidR="003B23A2" w:rsidRPr="00C419A0">
        <w:rPr>
          <w:rFonts w:ascii="Times New Roman" w:hAnsi="Times New Roman"/>
          <w:sz w:val="28"/>
          <w:szCs w:val="28"/>
        </w:rPr>
        <w:t xml:space="preserve"> к настоящему Административному регламенту);</w:t>
      </w:r>
    </w:p>
    <w:p w:rsidR="00171D8E" w:rsidRPr="00DF6068" w:rsidRDefault="00171D8E" w:rsidP="00171D8E">
      <w:pPr>
        <w:pStyle w:val="90"/>
        <w:shd w:val="clear" w:color="auto" w:fill="auto"/>
        <w:tabs>
          <w:tab w:val="left" w:pos="0"/>
          <w:tab w:val="left" w:pos="993"/>
        </w:tabs>
        <w:spacing w:after="0" w:line="240" w:lineRule="auto"/>
        <w:ind w:left="709" w:firstLine="0"/>
        <w:rPr>
          <w:i w:val="0"/>
          <w:sz w:val="28"/>
          <w:szCs w:val="28"/>
        </w:rPr>
      </w:pPr>
      <w:r w:rsidRPr="00DF6068">
        <w:rPr>
          <w:i w:val="0"/>
          <w:sz w:val="28"/>
          <w:szCs w:val="28"/>
        </w:rPr>
        <w:t>Требования, предъявляемые к документу при подаче – оригинал.</w:t>
      </w:r>
    </w:p>
    <w:p w:rsidR="00171D8E" w:rsidRDefault="00171D8E" w:rsidP="00171D8E">
      <w:pPr>
        <w:pStyle w:val="ConsPlusNormal"/>
        <w:ind w:firstLine="709"/>
        <w:jc w:val="both"/>
        <w:rPr>
          <w:rFonts w:ascii="Times New Roman" w:hAnsi="Times New Roman"/>
          <w:sz w:val="28"/>
          <w:szCs w:val="28"/>
        </w:rPr>
      </w:pPr>
      <w:r w:rsidRPr="00C419A0">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DF6068" w:rsidRDefault="00171D8E" w:rsidP="00171D8E">
      <w:pPr>
        <w:pStyle w:val="21"/>
        <w:shd w:val="clear" w:color="auto" w:fill="auto"/>
        <w:tabs>
          <w:tab w:val="left" w:pos="1083"/>
        </w:tabs>
        <w:spacing w:before="0" w:after="0" w:line="240" w:lineRule="auto"/>
        <w:ind w:firstLine="567"/>
        <w:rPr>
          <w:sz w:val="28"/>
          <w:szCs w:val="28"/>
        </w:rPr>
      </w:pPr>
      <w:r>
        <w:rPr>
          <w:sz w:val="28"/>
          <w:szCs w:val="28"/>
        </w:rPr>
        <w:t>В случае направления заявления</w:t>
      </w:r>
      <w:r w:rsidRPr="00DF6068">
        <w:rPr>
          <w:sz w:val="28"/>
          <w:szCs w:val="28"/>
        </w:rPr>
        <w:t xml:space="preserve"> посредством ЕПГУ</w:t>
      </w:r>
      <w:r>
        <w:rPr>
          <w:sz w:val="28"/>
          <w:szCs w:val="28"/>
        </w:rPr>
        <w:t>, РПГУ формирование заявления</w:t>
      </w:r>
      <w:r w:rsidRPr="00DF6068">
        <w:rPr>
          <w:sz w:val="28"/>
          <w:szCs w:val="28"/>
        </w:rPr>
        <w:t xml:space="preserve">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DF6068" w:rsidRDefault="00171D8E" w:rsidP="00171D8E">
      <w:pPr>
        <w:pStyle w:val="21"/>
        <w:shd w:val="clear" w:color="auto" w:fill="auto"/>
        <w:spacing w:before="0" w:after="0" w:line="240" w:lineRule="auto"/>
        <w:ind w:firstLine="567"/>
        <w:rPr>
          <w:sz w:val="28"/>
          <w:szCs w:val="28"/>
        </w:rPr>
      </w:pPr>
      <w:r>
        <w:rPr>
          <w:sz w:val="28"/>
          <w:szCs w:val="28"/>
        </w:rPr>
        <w:t>В заявлении</w:t>
      </w:r>
      <w:r w:rsidRPr="00DF6068">
        <w:rPr>
          <w:sz w:val="28"/>
          <w:szCs w:val="28"/>
        </w:rPr>
        <w:t xml:space="preserve"> также указывается один из следующих способов направления результата предоставления Муниципальной услуги: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на бум</w:t>
      </w:r>
      <w:r>
        <w:rPr>
          <w:sz w:val="28"/>
          <w:szCs w:val="28"/>
        </w:rPr>
        <w:t xml:space="preserve">ажном носителе в </w:t>
      </w:r>
      <w:r w:rsidRPr="00DF6068">
        <w:rPr>
          <w:sz w:val="28"/>
          <w:szCs w:val="28"/>
        </w:rPr>
        <w:t xml:space="preserve"> МФЦ;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документ, удостоверяющий личность заявителя (представителя заявителя);</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proofErr w:type="gramStart"/>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DF6068">
        <w:rPr>
          <w:i w:val="0"/>
          <w:sz w:val="28"/>
          <w:szCs w:val="28"/>
        </w:rPr>
        <w:t xml:space="preserve"> Ручное заполнение сведений в интерактивной форме услуги допускается только в случае </w:t>
      </w:r>
      <w:r w:rsidRPr="00DF6068">
        <w:rPr>
          <w:i w:val="0"/>
          <w:sz w:val="28"/>
          <w:szCs w:val="28"/>
        </w:rPr>
        <w:lastRenderedPageBreak/>
        <w:t xml:space="preserve">невозможности получения указанных сведений из цифрового профиля посредством СМЭВ или витрин данных. Обеспечивается </w:t>
      </w:r>
      <w:proofErr w:type="spellStart"/>
      <w:r w:rsidRPr="00DF6068">
        <w:rPr>
          <w:i w:val="0"/>
          <w:sz w:val="28"/>
          <w:szCs w:val="28"/>
        </w:rPr>
        <w:t>автозаполнение</w:t>
      </w:r>
      <w:proofErr w:type="spellEnd"/>
      <w:r w:rsidRPr="00DF6068">
        <w:rPr>
          <w:i w:val="0"/>
          <w:sz w:val="28"/>
          <w:szCs w:val="28"/>
        </w:rPr>
        <w:t xml:space="preserve"> форм из профиля гражданина ЕСИА, цифрового профиля.</w:t>
      </w:r>
    </w:p>
    <w:p w:rsidR="002B52D6" w:rsidRPr="00DF6068" w:rsidRDefault="002B52D6" w:rsidP="002B52D6">
      <w:pPr>
        <w:pStyle w:val="90"/>
        <w:numPr>
          <w:ilvl w:val="0"/>
          <w:numId w:val="24"/>
        </w:numPr>
        <w:shd w:val="clear" w:color="auto" w:fill="auto"/>
        <w:tabs>
          <w:tab w:val="left" w:pos="0"/>
        </w:tabs>
        <w:spacing w:after="0" w:line="240" w:lineRule="auto"/>
        <w:ind w:left="0" w:firstLine="0"/>
        <w:rPr>
          <w:i w:val="0"/>
          <w:sz w:val="28"/>
          <w:szCs w:val="28"/>
        </w:rPr>
      </w:pPr>
      <w:r>
        <w:rPr>
          <w:i w:val="0"/>
          <w:sz w:val="28"/>
          <w:szCs w:val="28"/>
        </w:rPr>
        <w:t>д</w:t>
      </w:r>
      <w:r w:rsidRPr="00DF6068">
        <w:rPr>
          <w:i w:val="0"/>
          <w:sz w:val="28"/>
          <w:szCs w:val="28"/>
        </w:rPr>
        <w:t xml:space="preserve">окумент, подтверждающий полномочия представителя действовать от имени Заявителя – в случае, если запрос подается представителем. </w:t>
      </w:r>
    </w:p>
    <w:p w:rsidR="002B52D6" w:rsidRPr="00DF6068" w:rsidRDefault="002B52D6" w:rsidP="002B52D6">
      <w:pPr>
        <w:pStyle w:val="90"/>
        <w:shd w:val="clear" w:color="auto" w:fill="auto"/>
        <w:tabs>
          <w:tab w:val="left" w:pos="0"/>
        </w:tabs>
        <w:spacing w:after="0" w:line="240" w:lineRule="auto"/>
        <w:ind w:firstLine="0"/>
        <w:rPr>
          <w:i w:val="0"/>
          <w:sz w:val="28"/>
          <w:szCs w:val="28"/>
        </w:rPr>
      </w:pPr>
      <w:r>
        <w:rPr>
          <w:i w:val="0"/>
          <w:sz w:val="28"/>
          <w:szCs w:val="28"/>
        </w:rPr>
        <w:t xml:space="preserve">  </w:t>
      </w:r>
      <w:r w:rsidRPr="00DF6068">
        <w:rPr>
          <w:i w:val="0"/>
          <w:sz w:val="28"/>
          <w:szCs w:val="28"/>
        </w:rPr>
        <w:t>Требования, предъявляемые к документу при подаче – оригинал.</w:t>
      </w:r>
    </w:p>
    <w:p w:rsidR="002B52D6" w:rsidRPr="00DF6068" w:rsidRDefault="002B52D6" w:rsidP="002B52D6">
      <w:pPr>
        <w:pStyle w:val="90"/>
        <w:shd w:val="clear" w:color="auto" w:fill="auto"/>
        <w:tabs>
          <w:tab w:val="left" w:pos="0"/>
        </w:tabs>
        <w:spacing w:after="0" w:line="240" w:lineRule="auto"/>
        <w:ind w:firstLine="0"/>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F6068">
        <w:rPr>
          <w:i w:val="0"/>
          <w:sz w:val="28"/>
          <w:szCs w:val="28"/>
        </w:rPr>
        <w:t>автозаполнение</w:t>
      </w:r>
      <w:proofErr w:type="spellEnd"/>
      <w:r w:rsidRPr="00DF6068">
        <w:rPr>
          <w:i w:val="0"/>
          <w:sz w:val="28"/>
          <w:szCs w:val="28"/>
        </w:rPr>
        <w:t xml:space="preserve"> форм из профиля гражданина ЕСИА, цифрового профиля.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B23A2">
      <w:pPr>
        <w:autoSpaceDE w:val="0"/>
        <w:autoSpaceDN w:val="0"/>
        <w:adjustRightInd w:val="0"/>
        <w:ind w:firstLine="540"/>
        <w:rPr>
          <w:rFonts w:ascii="Times New Roman" w:hAnsi="Times New Roman"/>
          <w:sz w:val="28"/>
          <w:szCs w:val="28"/>
          <w:lang w:eastAsia="en-US"/>
        </w:rPr>
      </w:pPr>
      <w:proofErr w:type="gramStart"/>
      <w:r w:rsidRPr="00C419A0">
        <w:rPr>
          <w:rFonts w:ascii="Times New Roman"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C419A0" w:rsidRDefault="003B23A2" w:rsidP="003B23A2">
      <w:pPr>
        <w:autoSpaceDE w:val="0"/>
        <w:autoSpaceDN w:val="0"/>
        <w:adjustRightInd w:val="0"/>
        <w:ind w:firstLine="540"/>
        <w:rPr>
          <w:rFonts w:ascii="Times New Roman" w:hAnsi="Times New Roman"/>
          <w:sz w:val="28"/>
          <w:szCs w:val="28"/>
          <w:lang w:eastAsia="en-US"/>
        </w:rPr>
      </w:pPr>
      <w:proofErr w:type="gramStart"/>
      <w:r w:rsidRPr="00C419A0">
        <w:rPr>
          <w:rFonts w:ascii="Times New Roman" w:hAnsi="Times New Roman"/>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419A0">
        <w:rPr>
          <w:rFonts w:ascii="Times New Roman" w:hAnsi="Times New Roman"/>
          <w:sz w:val="28"/>
          <w:szCs w:val="28"/>
          <w:lang w:eastAsia="en-US"/>
        </w:rPr>
        <w:t xml:space="preserve"> </w:t>
      </w:r>
      <w:proofErr w:type="gramStart"/>
      <w:r w:rsidRPr="00C419A0">
        <w:rPr>
          <w:rFonts w:ascii="Times New Roman" w:hAnsi="Times New Roman"/>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419A0">
        <w:rPr>
          <w:rFonts w:ascii="Times New Roman" w:hAnsi="Times New Roman"/>
          <w:sz w:val="28"/>
          <w:szCs w:val="28"/>
          <w:lang w:eastAsia="en-US"/>
        </w:rPr>
        <w:t xml:space="preserve"> извещения о проведении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lastRenderedPageBreak/>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C419A0">
        <w:rPr>
          <w:rFonts w:ascii="Times New Roman" w:hAnsi="Times New Roman"/>
          <w:sz w:val="28"/>
          <w:szCs w:val="28"/>
          <w:lang w:eastAsia="en-US"/>
        </w:rPr>
        <w:t>случае</w:t>
      </w:r>
      <w:proofErr w:type="gramEnd"/>
      <w:r w:rsidRPr="00C419A0">
        <w:rPr>
          <w:rFonts w:ascii="Times New Roman" w:hAnsi="Times New Roman"/>
          <w:sz w:val="28"/>
          <w:szCs w:val="28"/>
          <w:lang w:eastAsia="en-US"/>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proofErr w:type="spellStart"/>
      <w:r w:rsidRPr="00C419A0">
        <w:rPr>
          <w:rFonts w:ascii="Times New Roman" w:hAnsi="Times New Roman"/>
          <w:sz w:val="28"/>
          <w:szCs w:val="28"/>
          <w:lang w:eastAsia="en-US"/>
        </w:rPr>
        <w:t>д</w:t>
      </w:r>
      <w:proofErr w:type="spellEnd"/>
      <w:r w:rsidRPr="00C419A0">
        <w:rPr>
          <w:rFonts w:ascii="Times New Roman" w:hAnsi="Times New Roman"/>
          <w:sz w:val="28"/>
          <w:szCs w:val="28"/>
          <w:lang w:eastAsia="en-US"/>
        </w:rPr>
        <w:t>) копии учредительных документов заявителя (для юридических лиц);</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419A0">
          <w:rPr>
            <w:rFonts w:ascii="Times New Roman" w:hAnsi="Times New Roman"/>
            <w:sz w:val="28"/>
            <w:szCs w:val="28"/>
            <w:lang w:eastAsia="en-US"/>
          </w:rPr>
          <w:t>Кодексом</w:t>
        </w:r>
      </w:hyperlink>
      <w:r w:rsidRPr="00C419A0">
        <w:rPr>
          <w:rFonts w:ascii="Times New Roman" w:hAnsi="Times New Roman"/>
          <w:sz w:val="28"/>
          <w:szCs w:val="28"/>
          <w:lang w:eastAsia="en-US"/>
        </w:rPr>
        <w:t xml:space="preserve"> Российской Федерации об административных правонарушениях;</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Не допускается требовать от заявителя предоставление оригиналов документов.</w:t>
      </w:r>
    </w:p>
    <w:p w:rsidR="003B23A2" w:rsidRPr="00C419A0" w:rsidRDefault="003B23A2" w:rsidP="003B23A2">
      <w:pPr>
        <w:widowControl w:val="0"/>
        <w:autoSpaceDE w:val="0"/>
        <w:autoSpaceDN w:val="0"/>
        <w:adjustRightInd w:val="0"/>
        <w:ind w:firstLine="540"/>
        <w:rPr>
          <w:rFonts w:ascii="Times New Roman" w:hAnsi="Times New Roman"/>
          <w:sz w:val="28"/>
          <w:szCs w:val="28"/>
        </w:rPr>
      </w:pPr>
      <w:bookmarkStart w:id="2" w:name="Par0"/>
      <w:bookmarkEnd w:id="2"/>
      <w:r w:rsidRPr="00C419A0">
        <w:rPr>
          <w:rFonts w:ascii="Times New Roman" w:hAnsi="Times New Roman"/>
          <w:sz w:val="28"/>
          <w:szCs w:val="28"/>
        </w:rPr>
        <w:lastRenderedPageBreak/>
        <w:t>Для участия в проведении торгов в форме аукциона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г) копии учредительных документов заявителя (для юридических лиц);</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spellStart"/>
      <w:r w:rsidRPr="00C419A0">
        <w:rPr>
          <w:rFonts w:ascii="Times New Roman" w:hAnsi="Times New Roman"/>
          <w:sz w:val="28"/>
          <w:szCs w:val="28"/>
        </w:rPr>
        <w:t>д</w:t>
      </w:r>
      <w:proofErr w:type="spellEnd"/>
      <w:r w:rsidRPr="00C419A0">
        <w:rPr>
          <w:rFonts w:ascii="Times New Roman" w:hAnsi="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419A0">
          <w:rPr>
            <w:rFonts w:ascii="Times New Roman" w:hAnsi="Times New Roman"/>
            <w:sz w:val="28"/>
            <w:szCs w:val="28"/>
          </w:rPr>
          <w:t>Кодексом</w:t>
        </w:r>
      </w:hyperlink>
      <w:r w:rsidRPr="00C419A0">
        <w:rPr>
          <w:rFonts w:ascii="Times New Roman" w:hAnsi="Times New Roman"/>
          <w:sz w:val="28"/>
          <w:szCs w:val="28"/>
        </w:rPr>
        <w:t xml:space="preserve"> Российской Федерации об административных правонарушениях;</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 xml:space="preserve">ж) при проведении аукциона в соответствии с </w:t>
      </w:r>
      <w:hyperlink r:id="rId9" w:history="1">
        <w:r w:rsidRPr="00C419A0">
          <w:rPr>
            <w:rFonts w:ascii="Times New Roman" w:hAnsi="Times New Roman"/>
            <w:sz w:val="28"/>
            <w:szCs w:val="28"/>
          </w:rPr>
          <w:t>постановлением</w:t>
        </w:r>
      </w:hyperlink>
      <w:r w:rsidRPr="00C419A0">
        <w:rPr>
          <w:rFonts w:ascii="Times New Roman" w:hAnsi="Times New Roman"/>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w:t>
      </w:r>
      <w:r w:rsidRPr="00C419A0">
        <w:rPr>
          <w:rFonts w:ascii="Times New Roman" w:hAnsi="Times New Roman"/>
          <w:sz w:val="28"/>
          <w:szCs w:val="28"/>
        </w:rPr>
        <w:lastRenderedPageBreak/>
        <w:t>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C419A0">
        <w:rPr>
          <w:rFonts w:ascii="Times New Roman" w:hAnsi="Times New Roman"/>
          <w:sz w:val="28"/>
          <w:szCs w:val="28"/>
        </w:rPr>
        <w:t xml:space="preserve"> заверенное печатью юридического лица и подписанное его руководителем письмо);</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C419A0">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C419A0">
        <w:rPr>
          <w:rFonts w:ascii="Times New Roman" w:hAnsi="Times New Roman"/>
          <w:sz w:val="28"/>
          <w:szCs w:val="28"/>
        </w:rPr>
        <w:t>требование</w:t>
      </w:r>
      <w:proofErr w:type="gramEnd"/>
      <w:r w:rsidRPr="00C419A0">
        <w:rPr>
          <w:rFonts w:ascii="Times New Roman" w:hAnsi="Times New Roman"/>
          <w:sz w:val="28"/>
          <w:szCs w:val="28"/>
        </w:rPr>
        <w:t xml:space="preserve"> о внесении задатка (платежное поручение, подтверждающее перечисление задатка).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бумажном виде форма заявления может быть получена заявителем непосредственно в администрации сельского поселения.</w:t>
      </w:r>
    </w:p>
    <w:p w:rsidR="002B52D6" w:rsidRPr="00DF6068" w:rsidRDefault="002B52D6" w:rsidP="002B52D6">
      <w:pPr>
        <w:pStyle w:val="a3"/>
        <w:ind w:firstLine="567"/>
        <w:jc w:val="both"/>
      </w:pPr>
      <w:r>
        <w:t>9</w:t>
      </w:r>
      <w:r w:rsidR="003B23A2" w:rsidRPr="00C419A0">
        <w:t xml:space="preserve">.2. </w:t>
      </w:r>
      <w:r w:rsidRPr="00DF6068">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Заявитель вправе представить по собственной инициативе следующие документы:</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выписку из Единого государственного реестра юридических лиц (для юридического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сведения о постановке заявителя на учет в налоговом органе;</w:t>
      </w:r>
    </w:p>
    <w:p w:rsidR="002B52D6" w:rsidRPr="00C419A0" w:rsidRDefault="002B52D6" w:rsidP="002B52D6">
      <w:pPr>
        <w:pStyle w:val="ConsPlusNormal"/>
        <w:ind w:firstLine="709"/>
        <w:jc w:val="both"/>
        <w:rPr>
          <w:rFonts w:ascii="Times New Roman" w:hAnsi="Times New Roman"/>
          <w:sz w:val="28"/>
          <w:szCs w:val="28"/>
          <w:lang w:eastAsia="ru-RU"/>
        </w:rPr>
      </w:pPr>
      <w:r w:rsidRPr="00C419A0">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419A0">
        <w:rPr>
          <w:rFonts w:ascii="Times New Roman" w:hAnsi="Times New Roman"/>
          <w:sz w:val="28"/>
          <w:szCs w:val="28"/>
          <w:lang w:eastAsia="ru-RU"/>
        </w:rPr>
        <w:t>управлении Федеральной налоговой службы по Воронежской области.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кадастровый паспорт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копию технического паспорта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Default="003B23A2" w:rsidP="009543E4">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543E4" w:rsidRPr="009543E4" w:rsidRDefault="009543E4" w:rsidP="009543E4">
      <w:pPr>
        <w:widowControl w:val="0"/>
        <w:autoSpaceDE w:val="0"/>
        <w:autoSpaceDN w:val="0"/>
        <w:adjustRightInd w:val="0"/>
        <w:ind w:firstLine="540"/>
        <w:rPr>
          <w:rFonts w:ascii="Times New Roman" w:hAnsi="Times New Roman"/>
          <w:sz w:val="28"/>
          <w:szCs w:val="28"/>
        </w:rPr>
      </w:pPr>
      <w:proofErr w:type="gramStart"/>
      <w:r w:rsidRPr="009543E4">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w:t>
      </w:r>
      <w:r w:rsidRPr="009543E4">
        <w:rPr>
          <w:rFonts w:ascii="Times New Roman" w:hAnsi="Times New Roman"/>
          <w:sz w:val="28"/>
          <w:szCs w:val="28"/>
        </w:rPr>
        <w:lastRenderedPageBreak/>
        <w:t xml:space="preserve">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Pr>
          <w:rFonts w:ascii="Times New Roman" w:hAnsi="Times New Roman"/>
          <w:sz w:val="28"/>
          <w:szCs w:val="28"/>
        </w:rPr>
        <w:t xml:space="preserve">межведомственное </w:t>
      </w:r>
      <w:r w:rsidRPr="009543E4">
        <w:rPr>
          <w:rFonts w:ascii="Times New Roman" w:hAnsi="Times New Roman"/>
          <w:sz w:val="28"/>
          <w:szCs w:val="28"/>
        </w:rPr>
        <w:t xml:space="preserve">взаимодействие с Управлением Федеральной службы государственной регистрации, кадастра и картографии по Воронежской области, </w:t>
      </w:r>
      <w:r w:rsidRPr="009543E4">
        <w:rPr>
          <w:rFonts w:ascii="Times New Roman" w:hAnsi="Times New Roman"/>
          <w:bCs/>
          <w:sz w:val="28"/>
          <w:szCs w:val="28"/>
        </w:rPr>
        <w:t>Управлением Федеральной антимонопольной службы по Воронежской области</w:t>
      </w:r>
      <w:r w:rsidR="005D7EBB">
        <w:rPr>
          <w:rFonts w:ascii="Times New Roman" w:hAnsi="Times New Roman"/>
          <w:sz w:val="28"/>
          <w:szCs w:val="28"/>
        </w:rPr>
        <w:t>,</w:t>
      </w:r>
      <w:r w:rsidRPr="009543E4">
        <w:rPr>
          <w:rFonts w:ascii="Times New Roman" w:hAnsi="Times New Roman"/>
          <w:sz w:val="28"/>
          <w:szCs w:val="28"/>
        </w:rPr>
        <w:t xml:space="preserve"> администрацией </w:t>
      </w:r>
      <w:proofErr w:type="spellStart"/>
      <w:r w:rsidRPr="009543E4">
        <w:rPr>
          <w:rFonts w:ascii="Times New Roman" w:hAnsi="Times New Roman"/>
          <w:sz w:val="28"/>
          <w:szCs w:val="28"/>
        </w:rPr>
        <w:t>Верхнехавского</w:t>
      </w:r>
      <w:proofErr w:type="spellEnd"/>
      <w:r w:rsidRPr="009543E4">
        <w:rPr>
          <w:rFonts w:ascii="Times New Roman" w:hAnsi="Times New Roman"/>
          <w:sz w:val="28"/>
          <w:szCs w:val="28"/>
        </w:rPr>
        <w:t xml:space="preserve"> муниципального района.</w:t>
      </w:r>
      <w:proofErr w:type="gramEnd"/>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DF6068" w:rsidRDefault="002B52D6" w:rsidP="002B52D6">
      <w:pPr>
        <w:pStyle w:val="a3"/>
        <w:ind w:firstLine="567"/>
        <w:jc w:val="both"/>
        <w:rPr>
          <w:rFonts w:eastAsia="Times New Roman"/>
        </w:rPr>
      </w:pPr>
      <w:r w:rsidRPr="00DF6068">
        <w:rPr>
          <w:rFonts w:eastAsiaTheme="minorHAnsi"/>
        </w:rPr>
        <w:t>9.3. Запрещается требовать от Заявителя:</w:t>
      </w:r>
    </w:p>
    <w:p w:rsidR="002B52D6" w:rsidRPr="00DF6068" w:rsidRDefault="002B52D6" w:rsidP="002B52D6">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DF6068" w:rsidRDefault="002B52D6" w:rsidP="002B52D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F6068">
        <w:rPr>
          <w:rFonts w:ascii="Times New Roman" w:eastAsiaTheme="minorHAnsi" w:hAnsi="Times New Roman"/>
          <w:sz w:val="28"/>
          <w:szCs w:val="28"/>
          <w:lang w:eastAsia="en-US"/>
        </w:rPr>
        <w:t>документы</w:t>
      </w:r>
      <w:proofErr w:type="gramEnd"/>
      <w:r w:rsidRPr="00DF6068">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B23A2" w:rsidRPr="00C419A0" w:rsidRDefault="005D7EBB" w:rsidP="003B23A2">
      <w:pPr>
        <w:autoSpaceDE w:val="0"/>
        <w:autoSpaceDN w:val="0"/>
        <w:adjustRightInd w:val="0"/>
        <w:ind w:firstLine="709"/>
        <w:rPr>
          <w:rFonts w:ascii="Times New Roman" w:hAnsi="Times New Roman"/>
          <w:sz w:val="28"/>
          <w:szCs w:val="28"/>
        </w:rPr>
      </w:pPr>
      <w:r>
        <w:rPr>
          <w:rFonts w:ascii="Times New Roman" w:hAnsi="Times New Roman"/>
          <w:sz w:val="28"/>
          <w:szCs w:val="28"/>
        </w:rPr>
        <w:t>9.4</w:t>
      </w:r>
      <w:r w:rsidR="003B23A2" w:rsidRPr="00C419A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C419A0" w:rsidRDefault="003B23A2" w:rsidP="003B23A2">
      <w:pPr>
        <w:autoSpaceDE w:val="0"/>
        <w:autoSpaceDN w:val="0"/>
        <w:adjustRightInd w:val="0"/>
        <w:ind w:firstLine="709"/>
        <w:rPr>
          <w:rFonts w:ascii="Times New Roman" w:hAnsi="Times New Roman"/>
          <w:sz w:val="28"/>
          <w:szCs w:val="28"/>
        </w:rPr>
      </w:pPr>
      <w:r w:rsidRPr="00C419A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B23A2" w:rsidRDefault="003B23A2" w:rsidP="003B23A2">
      <w:pPr>
        <w:pStyle w:val="11"/>
        <w:widowControl w:val="0"/>
        <w:autoSpaceDE w:val="0"/>
        <w:autoSpaceDN w:val="0"/>
        <w:adjustRightInd w:val="0"/>
        <w:ind w:left="0" w:firstLine="567"/>
        <w:jc w:val="both"/>
        <w:rPr>
          <w:sz w:val="28"/>
          <w:szCs w:val="28"/>
        </w:rPr>
      </w:pPr>
      <w:r w:rsidRPr="00C419A0">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AF4680" w:rsidRDefault="00AF4680" w:rsidP="003B23A2">
      <w:pPr>
        <w:pStyle w:val="11"/>
        <w:widowControl w:val="0"/>
        <w:autoSpaceDE w:val="0"/>
        <w:autoSpaceDN w:val="0"/>
        <w:adjustRightInd w:val="0"/>
        <w:ind w:left="0" w:firstLine="567"/>
        <w:jc w:val="both"/>
        <w:rPr>
          <w:sz w:val="28"/>
          <w:szCs w:val="28"/>
        </w:rPr>
      </w:pPr>
    </w:p>
    <w:p w:rsidR="00AF4680" w:rsidRDefault="00AF4680" w:rsidP="003B23A2">
      <w:pPr>
        <w:pStyle w:val="11"/>
        <w:widowControl w:val="0"/>
        <w:autoSpaceDE w:val="0"/>
        <w:autoSpaceDN w:val="0"/>
        <w:adjustRightInd w:val="0"/>
        <w:ind w:left="0" w:firstLine="567"/>
        <w:jc w:val="both"/>
        <w:rPr>
          <w:sz w:val="28"/>
          <w:szCs w:val="28"/>
        </w:rPr>
      </w:pPr>
    </w:p>
    <w:p w:rsidR="00AF4680" w:rsidRPr="00C419A0" w:rsidRDefault="00AF4680" w:rsidP="003B23A2">
      <w:pPr>
        <w:pStyle w:val="11"/>
        <w:widowControl w:val="0"/>
        <w:autoSpaceDE w:val="0"/>
        <w:autoSpaceDN w:val="0"/>
        <w:adjustRightInd w:val="0"/>
        <w:ind w:left="0" w:firstLine="567"/>
        <w:jc w:val="both"/>
        <w:rPr>
          <w:sz w:val="28"/>
          <w:szCs w:val="28"/>
        </w:rPr>
      </w:pPr>
    </w:p>
    <w:p w:rsidR="003B23A2" w:rsidRPr="00C419A0" w:rsidRDefault="003B23A2" w:rsidP="002349F5">
      <w:pPr>
        <w:pStyle w:val="90"/>
        <w:shd w:val="clear" w:color="auto" w:fill="auto"/>
        <w:tabs>
          <w:tab w:val="left" w:pos="0"/>
          <w:tab w:val="left" w:pos="567"/>
        </w:tabs>
        <w:spacing w:after="0" w:line="240" w:lineRule="auto"/>
        <w:ind w:firstLine="0"/>
        <w:rPr>
          <w:i w:val="0"/>
          <w:sz w:val="28"/>
          <w:szCs w:val="28"/>
        </w:rPr>
      </w:pPr>
    </w:p>
    <w:p w:rsidR="003B23A2" w:rsidRPr="00DF6068" w:rsidRDefault="003B23A2" w:rsidP="002349F5">
      <w:pPr>
        <w:pStyle w:val="90"/>
        <w:shd w:val="clear" w:color="auto" w:fill="auto"/>
        <w:tabs>
          <w:tab w:val="left" w:pos="0"/>
          <w:tab w:val="left" w:pos="56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524801"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Pr="00524801">
        <w:rPr>
          <w:sz w:val="28"/>
          <w:szCs w:val="28"/>
        </w:rPr>
        <w:t xml:space="preserve">10.1. </w:t>
      </w:r>
      <w:r w:rsidR="00CD2D55" w:rsidRPr="00524801">
        <w:rPr>
          <w:sz w:val="28"/>
          <w:szCs w:val="28"/>
        </w:rPr>
        <w:t>Основаниями для отказа в приеме документов, необходимых для предоставления Муниципальной услуги являются:</w:t>
      </w:r>
    </w:p>
    <w:p w:rsidR="00524801" w:rsidRPr="00524801" w:rsidRDefault="00BA2A4C" w:rsidP="00524801">
      <w:pPr>
        <w:autoSpaceDE w:val="0"/>
        <w:autoSpaceDN w:val="0"/>
        <w:adjustRightInd w:val="0"/>
        <w:rPr>
          <w:rFonts w:ascii="Times New Roman" w:hAnsi="Times New Roman"/>
          <w:sz w:val="28"/>
          <w:szCs w:val="28"/>
        </w:rPr>
      </w:pPr>
      <w:r w:rsidRPr="00524801">
        <w:rPr>
          <w:rFonts w:ascii="Times New Roman" w:hAnsi="Times New Roman"/>
          <w:sz w:val="28"/>
          <w:szCs w:val="28"/>
        </w:rPr>
        <w:tab/>
      </w:r>
      <w:r w:rsidR="00524801" w:rsidRPr="00524801">
        <w:rPr>
          <w:rFonts w:ascii="Times New Roman" w:hAnsi="Times New Roman"/>
          <w:sz w:val="28"/>
          <w:szCs w:val="28"/>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524801" w:rsidRDefault="00524801" w:rsidP="00524801">
      <w:pPr>
        <w:autoSpaceDE w:val="0"/>
        <w:autoSpaceDN w:val="0"/>
        <w:adjustRightInd w:val="0"/>
        <w:ind w:firstLine="709"/>
        <w:rPr>
          <w:rFonts w:ascii="Times New Roman" w:hAnsi="Times New Roman"/>
          <w:sz w:val="28"/>
          <w:szCs w:val="28"/>
        </w:rPr>
      </w:pPr>
      <w:r w:rsidRPr="00524801">
        <w:rPr>
          <w:rFonts w:ascii="Times New Roman" w:hAnsi="Times New Roman"/>
          <w:sz w:val="28"/>
          <w:szCs w:val="28"/>
        </w:rPr>
        <w:t>- подача заявления лицом, не уполномоченным совершать такого рода действия.</w:t>
      </w:r>
    </w:p>
    <w:p w:rsidR="00CD2D55" w:rsidRPr="00DF6068" w:rsidRDefault="00827D3F" w:rsidP="00E833DF">
      <w:pPr>
        <w:pStyle w:val="21"/>
        <w:shd w:val="clear" w:color="auto" w:fill="auto"/>
        <w:tabs>
          <w:tab w:val="left" w:pos="567"/>
        </w:tabs>
        <w:spacing w:before="0" w:after="0" w:line="240" w:lineRule="auto"/>
        <w:ind w:firstLine="567"/>
        <w:rPr>
          <w:sz w:val="28"/>
          <w:szCs w:val="28"/>
        </w:rPr>
      </w:pPr>
      <w:r>
        <w:rPr>
          <w:sz w:val="28"/>
          <w:szCs w:val="28"/>
        </w:rPr>
        <w:t>10.2</w:t>
      </w:r>
      <w:r w:rsidR="00BD06A1" w:rsidRPr="00DF6068">
        <w:rPr>
          <w:sz w:val="28"/>
          <w:szCs w:val="28"/>
        </w:rPr>
        <w:t xml:space="preserve">.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00BD06A1" w:rsidRPr="00DF6068">
        <w:rPr>
          <w:sz w:val="28"/>
          <w:szCs w:val="28"/>
        </w:rPr>
        <w:t>окументов направляется З</w:t>
      </w:r>
      <w:r w:rsidR="00CD2D55" w:rsidRPr="00DF6068">
        <w:rPr>
          <w:sz w:val="28"/>
          <w:szCs w:val="28"/>
        </w:rPr>
        <w:t>а</w:t>
      </w:r>
      <w:r w:rsidR="00BD06A1"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827D3F" w:rsidP="00BA2A4C">
      <w:pPr>
        <w:pStyle w:val="21"/>
        <w:shd w:val="clear" w:color="auto" w:fill="auto"/>
        <w:tabs>
          <w:tab w:val="left" w:pos="567"/>
        </w:tabs>
        <w:spacing w:before="0" w:after="0" w:line="240" w:lineRule="auto"/>
        <w:ind w:firstLine="0"/>
        <w:rPr>
          <w:sz w:val="28"/>
          <w:szCs w:val="28"/>
        </w:rPr>
      </w:pPr>
      <w:r>
        <w:rPr>
          <w:sz w:val="28"/>
          <w:szCs w:val="28"/>
        </w:rPr>
        <w:tab/>
        <w:t>10.3</w:t>
      </w:r>
      <w:r w:rsidR="00BA2A4C" w:rsidRPr="00DF6068">
        <w:rPr>
          <w:sz w:val="28"/>
          <w:szCs w:val="28"/>
        </w:rPr>
        <w:t xml:space="preserve">.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524801" w:rsidRPr="00524801" w:rsidRDefault="00524801" w:rsidP="00524801">
      <w:pPr>
        <w:autoSpaceDE w:val="0"/>
        <w:autoSpaceDN w:val="0"/>
        <w:adjustRightInd w:val="0"/>
        <w:rPr>
          <w:rFonts w:ascii="Times New Roman" w:hAnsi="Times New Roman"/>
          <w:sz w:val="28"/>
          <w:szCs w:val="28"/>
        </w:rPr>
      </w:pPr>
      <w:r>
        <w:rPr>
          <w:rFonts w:ascii="Times New Roman" w:hAnsi="Times New Roman"/>
          <w:sz w:val="28"/>
          <w:szCs w:val="28"/>
        </w:rPr>
        <w:t xml:space="preserve">11.2. </w:t>
      </w:r>
      <w:r w:rsidRPr="00524801">
        <w:rPr>
          <w:rFonts w:ascii="Times New Roman" w:hAnsi="Times New Roman"/>
          <w:sz w:val="28"/>
          <w:szCs w:val="28"/>
        </w:rPr>
        <w:t>Основания для отказа в предоставлении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rPr>
        <w:t xml:space="preserve">  - отсутствуют основания </w:t>
      </w:r>
      <w:proofErr w:type="gramStart"/>
      <w:r w:rsidRPr="00524801">
        <w:rPr>
          <w:rFonts w:ascii="Times New Roman" w:hAnsi="Times New Roman"/>
          <w:sz w:val="28"/>
          <w:szCs w:val="28"/>
        </w:rPr>
        <w:t>для предоставления муниципального имущества в аренду  без торгов</w:t>
      </w:r>
      <w:r>
        <w:rPr>
          <w:rFonts w:ascii="Times New Roman" w:hAnsi="Times New Roman"/>
          <w:sz w:val="28"/>
          <w:szCs w:val="28"/>
        </w:rPr>
        <w:t xml:space="preserve"> в соответствии с требованиями</w:t>
      </w:r>
      <w:proofErr w:type="gramEnd"/>
      <w:r>
        <w:rPr>
          <w:rFonts w:ascii="Times New Roman" w:hAnsi="Times New Roman"/>
          <w:sz w:val="28"/>
          <w:szCs w:val="28"/>
        </w:rPr>
        <w:t xml:space="preserve"> Ф</w:t>
      </w:r>
      <w:r w:rsidRPr="00524801">
        <w:rPr>
          <w:rFonts w:ascii="Times New Roman" w:hAnsi="Times New Roman"/>
          <w:sz w:val="28"/>
          <w:szCs w:val="28"/>
        </w:rPr>
        <w:t>едерального закона «О защите конкуренции»;</w:t>
      </w:r>
      <w:r w:rsidRPr="00524801">
        <w:rPr>
          <w:rFonts w:ascii="Times New Roman" w:hAnsi="Times New Roman"/>
          <w:sz w:val="28"/>
          <w:szCs w:val="28"/>
          <w:lang w:eastAsia="en-US"/>
        </w:rPr>
        <w:t xml:space="preserve"> </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имущество не относится к собственности сельского поселения;</w:t>
      </w:r>
    </w:p>
    <w:p w:rsidR="00524801" w:rsidRPr="00524801" w:rsidRDefault="00524801" w:rsidP="00524801">
      <w:pPr>
        <w:pStyle w:val="ConsPlusNormal"/>
        <w:jc w:val="both"/>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требованиям, указанным в </w:t>
      </w:r>
      <w:hyperlink r:id="rId14" w:history="1">
        <w:r w:rsidRPr="00524801">
          <w:rPr>
            <w:rFonts w:ascii="Times New Roman" w:hAnsi="Times New Roman"/>
            <w:sz w:val="28"/>
            <w:szCs w:val="28"/>
            <w:lang w:eastAsia="en-US"/>
          </w:rPr>
          <w:t>пункте 18</w:t>
        </w:r>
      </w:hyperlink>
      <w:r w:rsidRPr="00524801">
        <w:rPr>
          <w:rFonts w:ascii="Times New Roman" w:hAnsi="Times New Roman"/>
          <w:sz w:val="28"/>
          <w:szCs w:val="28"/>
          <w:lang w:eastAsia="en-US"/>
        </w:rPr>
        <w:t xml:space="preserve"> Правил, являющихся </w:t>
      </w:r>
      <w:r w:rsidRPr="00524801">
        <w:rPr>
          <w:rFonts w:ascii="Times New Roman" w:hAnsi="Times New Roman"/>
          <w:sz w:val="28"/>
          <w:szCs w:val="28"/>
        </w:rPr>
        <w:t>Приложением 1 к Пр</w:t>
      </w:r>
      <w:r>
        <w:rPr>
          <w:rFonts w:ascii="Times New Roman" w:hAnsi="Times New Roman"/>
          <w:sz w:val="28"/>
          <w:szCs w:val="28"/>
        </w:rPr>
        <w:t>иказу ФАС России от 10.02.2010 №</w:t>
      </w:r>
      <w:r w:rsidRPr="00524801">
        <w:rPr>
          <w:rFonts w:ascii="Times New Roman" w:hAnsi="Times New Roman"/>
          <w:sz w:val="28"/>
          <w:szCs w:val="28"/>
        </w:rPr>
        <w:t xml:space="preserve"> 67</w:t>
      </w:r>
      <w:r w:rsidRPr="00524801">
        <w:rPr>
          <w:rFonts w:ascii="Times New Roman" w:hAnsi="Times New Roman"/>
          <w:sz w:val="28"/>
          <w:szCs w:val="28"/>
          <w:lang w:eastAsia="en-US"/>
        </w:rPr>
        <w:t>;</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lastRenderedPageBreak/>
        <w:t>- невнесение задатка, если требование о внесении задатка указано в извещении о проведении конкурса или аукциона;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24801" w:rsidRPr="00524801" w:rsidRDefault="00524801" w:rsidP="00524801">
      <w:pPr>
        <w:autoSpaceDE w:val="0"/>
        <w:autoSpaceDN w:val="0"/>
        <w:adjustRightInd w:val="0"/>
        <w:ind w:firstLine="540"/>
        <w:rPr>
          <w:rFonts w:ascii="Times New Roman" w:hAnsi="Times New Roman"/>
          <w:sz w:val="28"/>
          <w:szCs w:val="28"/>
          <w:lang w:eastAsia="en-US"/>
        </w:rPr>
      </w:pPr>
      <w:proofErr w:type="gramStart"/>
      <w:r w:rsidRPr="00524801">
        <w:rPr>
          <w:rFonts w:ascii="Times New Roman" w:hAnsi="Times New Roman"/>
          <w:sz w:val="28"/>
          <w:szCs w:val="28"/>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801">
          <w:rPr>
            <w:rFonts w:ascii="Times New Roman" w:hAnsi="Times New Roman"/>
            <w:sz w:val="28"/>
            <w:szCs w:val="28"/>
            <w:lang w:eastAsia="en-US"/>
          </w:rPr>
          <w:t>частями 3</w:t>
        </w:r>
      </w:hyperlink>
      <w:r w:rsidRPr="00524801">
        <w:rPr>
          <w:rFonts w:ascii="Times New Roman" w:hAnsi="Times New Roman"/>
          <w:sz w:val="28"/>
          <w:szCs w:val="28"/>
          <w:lang w:eastAsia="en-US"/>
        </w:rPr>
        <w:t xml:space="preserve"> и </w:t>
      </w:r>
      <w:hyperlink r:id="rId16" w:history="1">
        <w:r w:rsidRPr="00524801">
          <w:rPr>
            <w:rFonts w:ascii="Times New Roman" w:hAnsi="Times New Roman"/>
            <w:sz w:val="28"/>
            <w:szCs w:val="28"/>
            <w:lang w:eastAsia="en-US"/>
          </w:rPr>
          <w:t>5 статьи 14</w:t>
        </w:r>
      </w:hyperlink>
      <w:r w:rsidRPr="00524801">
        <w:rPr>
          <w:rFonts w:ascii="Times New Roman"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24801">
        <w:rPr>
          <w:rFonts w:ascii="Times New Roman"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801">
          <w:rPr>
            <w:rFonts w:ascii="Times New Roman" w:hAnsi="Times New Roman"/>
            <w:sz w:val="28"/>
            <w:szCs w:val="28"/>
            <w:lang w:eastAsia="en-US"/>
          </w:rPr>
          <w:t>законом</w:t>
        </w:r>
      </w:hyperlink>
      <w:r w:rsidRPr="00524801">
        <w:rPr>
          <w:rFonts w:ascii="Times New Roman" w:hAnsi="Times New Roman"/>
          <w:sz w:val="28"/>
          <w:szCs w:val="28"/>
          <w:lang w:eastAsia="en-US"/>
        </w:rPr>
        <w:t xml:space="preserve"> "О развитии малого и среднего предпринимательства в Российской Федерации";</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наличие решения о приостановлении деятельности заявителя в порядке, предусмотренном </w:t>
      </w:r>
      <w:hyperlink r:id="rId18" w:history="1">
        <w:r w:rsidRPr="00524801">
          <w:rPr>
            <w:rFonts w:ascii="Times New Roman" w:hAnsi="Times New Roman"/>
            <w:sz w:val="28"/>
            <w:szCs w:val="28"/>
            <w:lang w:eastAsia="en-US"/>
          </w:rPr>
          <w:t>Кодексом</w:t>
        </w:r>
      </w:hyperlink>
      <w:r w:rsidRPr="00524801">
        <w:rPr>
          <w:rFonts w:ascii="Times New Roman"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24801" w:rsidRPr="00524801" w:rsidRDefault="00524801" w:rsidP="00F14771">
      <w:pPr>
        <w:pStyle w:val="21"/>
        <w:shd w:val="clear" w:color="auto" w:fill="auto"/>
        <w:tabs>
          <w:tab w:val="left" w:pos="567"/>
        </w:tabs>
        <w:spacing w:before="0" w:after="0" w:line="240" w:lineRule="auto"/>
        <w:ind w:firstLine="0"/>
        <w:rPr>
          <w:sz w:val="28"/>
          <w:szCs w:val="28"/>
        </w:rPr>
      </w:pPr>
    </w:p>
    <w:p w:rsidR="00524801" w:rsidRPr="00DF6068" w:rsidRDefault="00524801" w:rsidP="00F14771">
      <w:pPr>
        <w:pStyle w:val="21"/>
        <w:shd w:val="clear" w:color="auto" w:fill="auto"/>
        <w:tabs>
          <w:tab w:val="left" w:pos="567"/>
        </w:tabs>
        <w:spacing w:before="0" w:after="0" w:line="240" w:lineRule="auto"/>
        <w:ind w:firstLine="0"/>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lastRenderedPageBreak/>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 xml:space="preserve">В </w:t>
      </w:r>
      <w:proofErr w:type="gramStart"/>
      <w:r w:rsidR="00CD2D55" w:rsidRPr="00DF6068">
        <w:rPr>
          <w:sz w:val="28"/>
          <w:szCs w:val="28"/>
        </w:rPr>
        <w:t>случае</w:t>
      </w:r>
      <w:proofErr w:type="gramEnd"/>
      <w:r w:rsidR="00CD2D55" w:rsidRPr="00DF6068">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доступность обращения за предоставлением Муниципальной услуги, в том числе для </w:t>
      </w:r>
      <w:proofErr w:type="spellStart"/>
      <w:r w:rsidRPr="00DF6068">
        <w:rPr>
          <w:sz w:val="28"/>
          <w:szCs w:val="28"/>
        </w:rPr>
        <w:t>маломобильных</w:t>
      </w:r>
      <w:proofErr w:type="spellEnd"/>
      <w:r w:rsidRPr="00DF6068">
        <w:rPr>
          <w:sz w:val="28"/>
          <w:szCs w:val="28"/>
        </w:rPr>
        <w:t xml:space="preserve">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 xml:space="preserve">от 27.07.2010 № 210-ФЗ «Об организации предоставления государственных </w:t>
      </w:r>
      <w:r w:rsidR="00AC31AE" w:rsidRPr="00DF6068">
        <w:rPr>
          <w:sz w:val="28"/>
          <w:szCs w:val="28"/>
        </w:rPr>
        <w:lastRenderedPageBreak/>
        <w:t>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lastRenderedPageBreak/>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2D13FA" w:rsidRPr="002D13FA" w:rsidRDefault="002D13FA" w:rsidP="002D13FA">
      <w:pPr>
        <w:pStyle w:val="a4"/>
        <w:numPr>
          <w:ilvl w:val="1"/>
          <w:numId w:val="27"/>
        </w:numPr>
        <w:tabs>
          <w:tab w:val="left" w:pos="1560"/>
        </w:tabs>
        <w:rPr>
          <w:rFonts w:ascii="Times New Roman" w:hAnsi="Times New Roman"/>
          <w:sz w:val="28"/>
          <w:szCs w:val="28"/>
        </w:rPr>
      </w:pPr>
      <w:r w:rsidRPr="002D13FA">
        <w:rPr>
          <w:rFonts w:ascii="Times New Roman" w:hAnsi="Times New Roman"/>
          <w:sz w:val="28"/>
          <w:szCs w:val="28"/>
        </w:rPr>
        <w:t>Исчерпывающий перечень административных процедур</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прием и регистрация заявления </w:t>
      </w:r>
      <w:r w:rsidRPr="002D13FA">
        <w:rPr>
          <w:rFonts w:ascii="Times New Roman" w:hAnsi="Times New Roman"/>
          <w:sz w:val="28"/>
          <w:szCs w:val="28"/>
        </w:rPr>
        <w:t>и прилагаемых к нему документов</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рассмотрение заявления с документами;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проведение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заключение договоров о передаче муниципального имущества.</w:t>
      </w:r>
    </w:p>
    <w:p w:rsidR="002D13FA" w:rsidRPr="002D13FA" w:rsidRDefault="009D33C8" w:rsidP="002D13FA">
      <w:pPr>
        <w:autoSpaceDE w:val="0"/>
        <w:autoSpaceDN w:val="0"/>
        <w:adjustRightInd w:val="0"/>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  Прием и регистрация заявления с документами</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bCs/>
          <w:sz w:val="28"/>
          <w:szCs w:val="28"/>
        </w:rPr>
        <w:lastRenderedPageBreak/>
        <w:t xml:space="preserve">  </w:t>
      </w:r>
      <w:r w:rsidR="009D33C8">
        <w:rPr>
          <w:rFonts w:ascii="Times New Roman" w:hAnsi="Times New Roman"/>
          <w:sz w:val="28"/>
          <w:szCs w:val="28"/>
        </w:rPr>
        <w:t>18</w:t>
      </w:r>
      <w:r w:rsidRPr="002D13FA">
        <w:rPr>
          <w:rFonts w:ascii="Times New Roman" w:hAnsi="Times New Roman"/>
          <w:sz w:val="28"/>
          <w:szCs w:val="28"/>
        </w:rPr>
        <w:t xml:space="preserve">.2.1. </w:t>
      </w:r>
      <w:proofErr w:type="gramStart"/>
      <w:r w:rsidRPr="002D13FA">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.2.3. При личном обращении заявителя или уполномоченного представителя в  МФЦ  специалист, ответственный за прием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заявления установленным требованиям;</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сверяет копии документов с их подлинниками, заверяет их и возвращает подлинники заявителю;</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регистрирует заявление с прилагаемым комплектом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xml:space="preserve">- выдает расписку в получении документов по установленной форме </w:t>
      </w:r>
      <w:r w:rsidRPr="00827D3F">
        <w:rPr>
          <w:rFonts w:ascii="Times New Roman" w:hAnsi="Times New Roman"/>
          <w:sz w:val="28"/>
          <w:szCs w:val="28"/>
        </w:rPr>
        <w:t>(прил</w:t>
      </w:r>
      <w:r w:rsidR="00827D3F">
        <w:rPr>
          <w:rFonts w:ascii="Times New Roman" w:hAnsi="Times New Roman"/>
          <w:sz w:val="28"/>
          <w:szCs w:val="28"/>
        </w:rPr>
        <w:t>ожение № 2</w:t>
      </w:r>
      <w:r w:rsidRPr="002D13FA">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.2.4. При налич</w:t>
      </w:r>
      <w:r>
        <w:rPr>
          <w:rFonts w:ascii="Times New Roman" w:hAnsi="Times New Roman"/>
          <w:sz w:val="28"/>
          <w:szCs w:val="28"/>
        </w:rPr>
        <w:t>ии оснований, указанных в п. 10.1.</w:t>
      </w:r>
      <w:r w:rsidR="002D13FA" w:rsidRPr="002D13FA">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.3. Рассмотрение заявления с документами.</w:t>
      </w:r>
    </w:p>
    <w:p w:rsidR="002D13FA" w:rsidRPr="002D13FA" w:rsidRDefault="009D33C8" w:rsidP="002D13FA">
      <w:pPr>
        <w:autoSpaceDE w:val="0"/>
        <w:autoSpaceDN w:val="0"/>
        <w:adjustRightInd w:val="0"/>
        <w:rPr>
          <w:rFonts w:ascii="Times New Roman" w:hAnsi="Times New Roman"/>
          <w:bCs/>
          <w:sz w:val="28"/>
          <w:szCs w:val="28"/>
        </w:rPr>
      </w:pPr>
      <w:r>
        <w:rPr>
          <w:rFonts w:ascii="Times New Roman" w:hAnsi="Times New Roman"/>
          <w:bCs/>
          <w:sz w:val="28"/>
          <w:szCs w:val="28"/>
        </w:rPr>
        <w:tab/>
        <w:t>18</w:t>
      </w:r>
      <w:r w:rsidR="002D13FA" w:rsidRPr="002D13FA">
        <w:rPr>
          <w:rFonts w:ascii="Times New Roman" w:hAnsi="Times New Roman"/>
          <w:bCs/>
          <w:sz w:val="28"/>
          <w:szCs w:val="28"/>
        </w:rPr>
        <w:t>.3.1. Основанием для начала процедуры рассмотрения заявления с документами  является получение его специалистом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w:t>
      </w:r>
      <w:r w:rsidRPr="002D13FA">
        <w:rPr>
          <w:rFonts w:ascii="Times New Roman" w:hAnsi="Times New Roman"/>
          <w:bCs/>
          <w:sz w:val="28"/>
          <w:szCs w:val="28"/>
        </w:rPr>
        <w:tab/>
        <w:t>При рассмотрении заявления с документами специали</w:t>
      </w:r>
      <w:proofErr w:type="gramStart"/>
      <w:r w:rsidRPr="002D13FA">
        <w:rPr>
          <w:rFonts w:ascii="Times New Roman" w:hAnsi="Times New Roman"/>
          <w:bCs/>
          <w:sz w:val="28"/>
          <w:szCs w:val="28"/>
        </w:rPr>
        <w:t>ст  впр</w:t>
      </w:r>
      <w:proofErr w:type="gramEnd"/>
      <w:r w:rsidRPr="002D13FA">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Специалист:</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наличие в реестре муниципальной собственности  </w:t>
      </w:r>
      <w:r w:rsidR="00AF4680">
        <w:rPr>
          <w:rFonts w:ascii="Times New Roman" w:hAnsi="Times New Roman"/>
          <w:bCs/>
          <w:sz w:val="28"/>
          <w:szCs w:val="28"/>
        </w:rPr>
        <w:t xml:space="preserve">Семёновского </w:t>
      </w:r>
      <w:r w:rsidRPr="002D13FA">
        <w:rPr>
          <w:rFonts w:ascii="Times New Roman" w:hAnsi="Times New Roman"/>
          <w:bCs/>
          <w:sz w:val="28"/>
          <w:szCs w:val="28"/>
        </w:rPr>
        <w:t xml:space="preserve"> сельского поселения </w:t>
      </w:r>
      <w:proofErr w:type="spellStart"/>
      <w:r w:rsidRPr="002D13FA">
        <w:rPr>
          <w:rFonts w:ascii="Times New Roman" w:hAnsi="Times New Roman"/>
          <w:bCs/>
          <w:sz w:val="28"/>
          <w:szCs w:val="28"/>
        </w:rPr>
        <w:t>Верхнехавского</w:t>
      </w:r>
      <w:proofErr w:type="spellEnd"/>
      <w:r w:rsidRPr="002D13FA">
        <w:rPr>
          <w:rFonts w:ascii="Times New Roman" w:hAnsi="Times New Roman"/>
          <w:bCs/>
          <w:sz w:val="28"/>
          <w:szCs w:val="28"/>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устанавливает наличие или отсутствие прав третьих лиц на запрашиваемое имущество;</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сведения о наличии в  ранее заключенных договорах аренды, </w:t>
      </w:r>
      <w:r w:rsidRPr="002D13FA">
        <w:rPr>
          <w:rFonts w:ascii="Times New Roman" w:hAnsi="Times New Roman"/>
          <w:sz w:val="28"/>
          <w:szCs w:val="28"/>
        </w:rPr>
        <w:t>безвозмездного пользования</w:t>
      </w:r>
      <w:r w:rsidRPr="002D13FA">
        <w:rPr>
          <w:rFonts w:ascii="Times New Roman" w:hAnsi="Times New Roman"/>
          <w:bCs/>
          <w:sz w:val="28"/>
          <w:szCs w:val="28"/>
        </w:rPr>
        <w:t xml:space="preserve"> муниципального имущества с участием заявителя на стороне арендатора.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выявления таких договоров устанавливается факт наличия или отсутствия  задолженности по платежам по данным договорам.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Общий максимальный срок проверки сведений не может превышать 10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один претендент имеет право подать только одну заявку на участие в аукционе или конкурсе;</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lastRenderedPageBreak/>
        <w:tab/>
        <w:t>Заявка регистрируется специалистом в день её подачи заявителем с указанием даты и времени подачи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Процедура принятия решения о признании заявителя участником торгов.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ab/>
        <w:t xml:space="preserve">    18</w:t>
      </w:r>
      <w:r w:rsidR="002D13FA" w:rsidRPr="002D13FA">
        <w:rPr>
          <w:rFonts w:ascii="Times New Roman" w:hAnsi="Times New Roman"/>
          <w:sz w:val="28"/>
          <w:szCs w:val="28"/>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отсутствии оснований</w:t>
      </w:r>
      <w:r w:rsidR="009D33C8">
        <w:rPr>
          <w:rFonts w:ascii="Times New Roman" w:hAnsi="Times New Roman"/>
          <w:bCs/>
          <w:sz w:val="28"/>
          <w:szCs w:val="28"/>
        </w:rPr>
        <w:t>,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проведении торгов на право аренды,</w:t>
      </w:r>
      <w:r w:rsidRPr="002D13FA">
        <w:rPr>
          <w:rFonts w:ascii="Times New Roman" w:hAnsi="Times New Roman"/>
          <w:sz w:val="28"/>
          <w:szCs w:val="28"/>
        </w:rPr>
        <w:t xml:space="preserve"> безвозмездного пользования</w:t>
      </w:r>
      <w:r w:rsidRPr="002D13FA">
        <w:rPr>
          <w:rFonts w:ascii="Times New Roman" w:hAnsi="Times New Roman"/>
          <w:bCs/>
          <w:sz w:val="28"/>
          <w:szCs w:val="28"/>
        </w:rPr>
        <w:t xml:space="preserve">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предоставлении муниципального имущества в аренду, </w:t>
      </w:r>
      <w:r w:rsidRPr="002D13FA">
        <w:rPr>
          <w:rFonts w:ascii="Times New Roman" w:hAnsi="Times New Roman"/>
          <w:sz w:val="28"/>
          <w:szCs w:val="28"/>
        </w:rPr>
        <w:t>безвозмездное пользование</w:t>
      </w:r>
      <w:r w:rsidRPr="002D13FA">
        <w:rPr>
          <w:rFonts w:ascii="Times New Roman" w:hAnsi="Times New Roman"/>
          <w:bCs/>
          <w:sz w:val="28"/>
          <w:szCs w:val="28"/>
        </w:rPr>
        <w:t xml:space="preserve"> без проведения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наличии оснований для отказа в предоставлении муниципальной услу</w:t>
      </w:r>
      <w:r w:rsidR="009D33C8">
        <w:rPr>
          <w:rFonts w:ascii="Times New Roman" w:hAnsi="Times New Roman"/>
          <w:bCs/>
          <w:sz w:val="28"/>
          <w:szCs w:val="28"/>
        </w:rPr>
        <w:t>ги,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принятия решения о предоставлении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специалист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осуществляет подготовку запросов в рамках межведомственного взаимодействия. </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w:t>
      </w:r>
      <w:r w:rsidRPr="002D13FA">
        <w:rPr>
          <w:rFonts w:ascii="Times New Roman" w:hAnsi="Times New Roman"/>
          <w:bCs/>
          <w:sz w:val="28"/>
          <w:szCs w:val="28"/>
        </w:rPr>
        <w:lastRenderedPageBreak/>
        <w:t>муниципального имущества, либо о предоставлении муниципальной преференции.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Решение принимается в форме постановления администрации  сельского поселения.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сообщения - 2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подготовки документов - 10 дней с момента получения заявления.</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.5. Проведение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2D13FA" w:rsidRDefault="002D13FA" w:rsidP="002D13FA">
      <w:pPr>
        <w:widowControl w:val="0"/>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proofErr w:type="gramStart"/>
      <w:r w:rsidRPr="002D13FA">
        <w:rPr>
          <w:rFonts w:ascii="Times New Roman" w:hAnsi="Times New Roman"/>
          <w:bCs/>
          <w:sz w:val="28"/>
          <w:szCs w:val="28"/>
        </w:rPr>
        <w:t xml:space="preserve">Проведение торгов производится в соответствии с требованиями, установленными </w:t>
      </w:r>
      <w:hyperlink r:id="rId19" w:history="1">
        <w:r w:rsidRPr="002D13FA">
          <w:rPr>
            <w:rFonts w:ascii="Times New Roman" w:hAnsi="Times New Roman"/>
            <w:bCs/>
            <w:sz w:val="28"/>
            <w:szCs w:val="28"/>
          </w:rPr>
          <w:t>приказом</w:t>
        </w:r>
      </w:hyperlink>
      <w:r w:rsidRPr="002D13FA">
        <w:rPr>
          <w:rFonts w:ascii="Times New Roman" w:hAnsi="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2D13FA">
        <w:rPr>
          <w:rFonts w:ascii="Times New Roman" w:hAnsi="Times New Roman"/>
          <w:bCs/>
          <w:sz w:val="28"/>
          <w:szCs w:val="28"/>
        </w:rPr>
        <w:t xml:space="preserve"> в форме конкурса".</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Максимальный срок осуществления административной процедуры не превышает 60 дней.</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Результаты административной процедуры фиксируются в протоколе.</w:t>
      </w:r>
    </w:p>
    <w:p w:rsidR="002D13FA" w:rsidRPr="002D13FA" w:rsidRDefault="009D33C8" w:rsidP="002D13FA">
      <w:pPr>
        <w:ind w:left="390"/>
        <w:rPr>
          <w:rFonts w:ascii="Times New Roman" w:hAnsi="Times New Roman"/>
          <w:sz w:val="28"/>
          <w:szCs w:val="28"/>
        </w:rPr>
      </w:pPr>
      <w:r>
        <w:rPr>
          <w:rFonts w:ascii="Times New Roman" w:hAnsi="Times New Roman"/>
          <w:sz w:val="28"/>
          <w:szCs w:val="28"/>
        </w:rPr>
        <w:lastRenderedPageBreak/>
        <w:t>18</w:t>
      </w:r>
      <w:r w:rsidR="002D13FA" w:rsidRPr="002D13FA">
        <w:rPr>
          <w:rFonts w:ascii="Times New Roman" w:hAnsi="Times New Roman"/>
          <w:sz w:val="28"/>
          <w:szCs w:val="28"/>
        </w:rPr>
        <w:t>.6. Заключение договора аренды, безвозмездного пользования (далее –</w:t>
      </w:r>
      <w:r>
        <w:rPr>
          <w:rFonts w:ascii="Times New Roman" w:hAnsi="Times New Roman"/>
          <w:sz w:val="28"/>
          <w:szCs w:val="28"/>
        </w:rPr>
        <w:t xml:space="preserve"> </w:t>
      </w:r>
      <w:r w:rsidR="002D13FA" w:rsidRPr="002D13FA">
        <w:rPr>
          <w:rFonts w:ascii="Times New Roman" w:hAnsi="Times New Roman"/>
          <w:sz w:val="28"/>
          <w:szCs w:val="28"/>
        </w:rPr>
        <w:t>договор).</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bCs/>
          <w:sz w:val="28"/>
          <w:szCs w:val="28"/>
        </w:rPr>
        <w:t xml:space="preserve">  </w:t>
      </w:r>
      <w:r w:rsidRPr="002D13FA">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б) направление результата муниципальной услуги заявителю;</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 подписание проекта договора заявителем.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Выдача проекта договора для подписания заявителем осуществляется в здании администрации  сельского поселения.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Проект договора подписывается заявителем не менее чем десять дней.</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w:t>
      </w:r>
      <w:proofErr w:type="gramStart"/>
      <w:r w:rsidRPr="002D13FA">
        <w:rPr>
          <w:rFonts w:ascii="Times New Roman" w:hAnsi="Times New Roman"/>
          <w:bCs/>
          <w:sz w:val="28"/>
          <w:szCs w:val="28"/>
        </w:rPr>
        <w:t>случае</w:t>
      </w:r>
      <w:proofErr w:type="gramEnd"/>
      <w:r w:rsidRPr="002D13FA">
        <w:rPr>
          <w:rFonts w:ascii="Times New Roman" w:hAnsi="Times New Roman"/>
          <w:bCs/>
          <w:sz w:val="28"/>
          <w:szCs w:val="28"/>
        </w:rPr>
        <w:t xml:space="preserve">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Default="00AF4680" w:rsidP="002D13FA">
      <w:pPr>
        <w:autoSpaceDE w:val="0"/>
        <w:autoSpaceDN w:val="0"/>
        <w:adjustRightInd w:val="0"/>
        <w:rPr>
          <w:rFonts w:ascii="Times New Roman" w:hAnsi="Times New Roman"/>
          <w:bCs/>
          <w:sz w:val="28"/>
          <w:szCs w:val="28"/>
        </w:rPr>
      </w:pPr>
    </w:p>
    <w:p w:rsidR="00AF4680" w:rsidRPr="002D13FA" w:rsidRDefault="00AF4680" w:rsidP="002D13FA">
      <w:pPr>
        <w:autoSpaceDE w:val="0"/>
        <w:autoSpaceDN w:val="0"/>
        <w:adjustRightInd w:val="0"/>
        <w:rPr>
          <w:rFonts w:ascii="Times New Roman" w:hAnsi="Times New Roman"/>
          <w:bCs/>
          <w:sz w:val="28"/>
          <w:szCs w:val="28"/>
        </w:rPr>
      </w:pPr>
    </w:p>
    <w:p w:rsidR="00DF459B" w:rsidRPr="002D13FA" w:rsidRDefault="00DF459B" w:rsidP="00E10457">
      <w:pPr>
        <w:pStyle w:val="90"/>
        <w:shd w:val="clear" w:color="auto" w:fill="auto"/>
        <w:tabs>
          <w:tab w:val="left" w:pos="0"/>
        </w:tabs>
        <w:spacing w:after="0" w:line="240" w:lineRule="auto"/>
        <w:ind w:firstLine="0"/>
        <w:jc w:val="center"/>
        <w:rPr>
          <w:b/>
          <w:i w:val="0"/>
          <w:sz w:val="28"/>
          <w:szCs w:val="28"/>
        </w:rPr>
      </w:pPr>
    </w:p>
    <w:p w:rsidR="0075123A" w:rsidRPr="002D13FA" w:rsidRDefault="0075123A" w:rsidP="002D13FA">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bookmarkStart w:id="4" w:name="bookmark2"/>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7E385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Pr>
          <w:b/>
          <w:i w:val="0"/>
          <w:sz w:val="28"/>
          <w:szCs w:val="28"/>
        </w:rPr>
        <w:t>19</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7E3854" w:rsidP="00EA50BA">
      <w:pPr>
        <w:pStyle w:val="21"/>
        <w:shd w:val="clear" w:color="auto" w:fill="auto"/>
        <w:tabs>
          <w:tab w:val="left" w:pos="0"/>
          <w:tab w:val="left" w:pos="1276"/>
          <w:tab w:val="left" w:pos="1414"/>
        </w:tabs>
        <w:spacing w:before="0" w:after="0" w:line="240" w:lineRule="auto"/>
        <w:ind w:firstLine="567"/>
        <w:rPr>
          <w:sz w:val="28"/>
          <w:szCs w:val="28"/>
        </w:rPr>
      </w:pPr>
      <w:r>
        <w:rPr>
          <w:sz w:val="28"/>
          <w:szCs w:val="28"/>
        </w:rPr>
        <w:t>19</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w:t>
      </w:r>
      <w:r>
        <w:rPr>
          <w:sz w:val="28"/>
          <w:szCs w:val="28"/>
        </w:rPr>
        <w:t>лжностными лицами Администрации</w:t>
      </w:r>
      <w:r w:rsidR="00CD2D55" w:rsidRPr="00DF6068">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F4680" w:rsidRPr="00DF6068" w:rsidRDefault="00AF4680" w:rsidP="00EA50BA">
      <w:pPr>
        <w:pStyle w:val="21"/>
        <w:shd w:val="clear" w:color="auto" w:fill="auto"/>
        <w:tabs>
          <w:tab w:val="left" w:pos="0"/>
          <w:tab w:val="left" w:pos="1276"/>
          <w:tab w:val="left" w:pos="1408"/>
        </w:tabs>
        <w:spacing w:before="0" w:after="0" w:line="240" w:lineRule="auto"/>
        <w:ind w:firstLine="567"/>
        <w:rPr>
          <w:sz w:val="28"/>
          <w:szCs w:val="28"/>
        </w:rPr>
      </w:pP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7E3854" w:rsidP="00EA50BA">
      <w:pPr>
        <w:pStyle w:val="90"/>
        <w:shd w:val="clear" w:color="auto" w:fill="auto"/>
        <w:tabs>
          <w:tab w:val="left" w:pos="0"/>
          <w:tab w:val="left" w:pos="1134"/>
        </w:tabs>
        <w:spacing w:after="0" w:line="240" w:lineRule="auto"/>
        <w:ind w:firstLine="567"/>
        <w:rPr>
          <w:b/>
          <w:i w:val="0"/>
          <w:sz w:val="28"/>
          <w:szCs w:val="28"/>
        </w:rPr>
      </w:pPr>
      <w:r>
        <w:rPr>
          <w:b/>
          <w:i w:val="0"/>
          <w:sz w:val="28"/>
          <w:szCs w:val="28"/>
        </w:rPr>
        <w:lastRenderedPageBreak/>
        <w:t>20</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7E3854" w:rsidP="00EA50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20</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 xml:space="preserve">актов </w:t>
      </w:r>
      <w:proofErr w:type="spellStart"/>
      <w:r w:rsidR="008003D8">
        <w:rPr>
          <w:sz w:val="28"/>
          <w:szCs w:val="28"/>
        </w:rPr>
        <w:t>Верхнехавского</w:t>
      </w:r>
      <w:proofErr w:type="spellEnd"/>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7E3854" w:rsidP="00EA50BA">
      <w:pPr>
        <w:pStyle w:val="30"/>
        <w:shd w:val="clear" w:color="auto" w:fill="auto"/>
        <w:tabs>
          <w:tab w:val="left" w:pos="0"/>
          <w:tab w:val="left" w:pos="1134"/>
        </w:tabs>
        <w:spacing w:line="240" w:lineRule="auto"/>
        <w:jc w:val="center"/>
        <w:rPr>
          <w:sz w:val="28"/>
          <w:szCs w:val="28"/>
        </w:rPr>
      </w:pPr>
      <w:r>
        <w:rPr>
          <w:sz w:val="28"/>
          <w:szCs w:val="28"/>
        </w:rPr>
        <w:t>21</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 xml:space="preserve">ых актов </w:t>
      </w:r>
      <w:proofErr w:type="spellStart"/>
      <w:r w:rsidR="008003D8">
        <w:rPr>
          <w:sz w:val="28"/>
          <w:szCs w:val="28"/>
        </w:rPr>
        <w:t>Верхнехавского</w:t>
      </w:r>
      <w:proofErr w:type="spellEnd"/>
      <w:r w:rsidR="00CD2D55" w:rsidRPr="00DF6068">
        <w:rPr>
          <w:sz w:val="28"/>
          <w:szCs w:val="28"/>
        </w:rPr>
        <w:t xml:space="preserve"> муниципал</w:t>
      </w:r>
      <w:r>
        <w:rPr>
          <w:sz w:val="28"/>
          <w:szCs w:val="28"/>
        </w:rPr>
        <w:t xml:space="preserve">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7E3854" w:rsidP="008B2D19">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lastRenderedPageBreak/>
        <w:t>22</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23</w:t>
      </w:r>
      <w:r w:rsidR="008B2D19"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8B2D19" w:rsidRPr="00DC038E">
          <w:rPr>
            <w:rStyle w:val="aa"/>
            <w:rFonts w:ascii="Times New Roman" w:hAnsi="Times New Roman"/>
            <w:sz w:val="28"/>
            <w:szCs w:val="28"/>
          </w:rPr>
          <w:t>частью 1.1 статьи 16</w:t>
        </w:r>
      </w:hyperlink>
      <w:r w:rsidR="008B2D19"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24</w:t>
      </w:r>
      <w:r w:rsidR="008B2D19"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008B2D19"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C038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C038E">
        <w:rPr>
          <w:rFonts w:ascii="Times New Roman" w:hAnsi="Times New Roman"/>
          <w:sz w:val="28"/>
          <w:szCs w:val="28"/>
        </w:rPr>
        <w:lastRenderedPageBreak/>
        <w:t>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25</w:t>
      </w:r>
      <w:r w:rsidR="008B2D19"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26</w:t>
      </w:r>
      <w:r w:rsidR="008B2D19"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27</w:t>
      </w:r>
      <w:r w:rsidR="008B2D19"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28</w:t>
      </w:r>
      <w:r w:rsidR="008B2D19"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29</w:t>
      </w:r>
      <w:r w:rsidR="008B2D19"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30</w:t>
      </w:r>
      <w:r w:rsidR="008B2D19"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008B2D19"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7E3854" w:rsidP="008B2D19">
      <w:pPr>
        <w:ind w:firstLine="540"/>
        <w:rPr>
          <w:rFonts w:ascii="Times New Roman" w:hAnsi="Times New Roman"/>
          <w:sz w:val="28"/>
          <w:szCs w:val="28"/>
        </w:rPr>
      </w:pPr>
      <w:bookmarkStart w:id="5" w:name="p39"/>
      <w:bookmarkEnd w:id="5"/>
      <w:r>
        <w:rPr>
          <w:rFonts w:ascii="Times New Roman" w:hAnsi="Times New Roman"/>
          <w:sz w:val="28"/>
          <w:szCs w:val="28"/>
        </w:rPr>
        <w:t>31</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32</w:t>
      </w:r>
      <w:r w:rsidR="008B2D19" w:rsidRPr="00DC038E">
        <w:rPr>
          <w:rFonts w:ascii="Times New Roman" w:hAnsi="Times New Roman"/>
          <w:sz w:val="28"/>
          <w:szCs w:val="28"/>
        </w:rPr>
        <w:t xml:space="preserve">. </w:t>
      </w:r>
      <w:proofErr w:type="gramStart"/>
      <w:r w:rsidR="008B2D19" w:rsidRPr="00DC038E">
        <w:rPr>
          <w:rFonts w:ascii="Times New Roman" w:hAnsi="Times New Roman"/>
          <w:sz w:val="28"/>
          <w:szCs w:val="28"/>
        </w:rPr>
        <w:t>Жалоба, поступившая в Адм</w:t>
      </w:r>
      <w:r w:rsidR="005B3004">
        <w:rPr>
          <w:rFonts w:ascii="Times New Roman" w:hAnsi="Times New Roman"/>
          <w:sz w:val="28"/>
          <w:szCs w:val="28"/>
        </w:rPr>
        <w:t>инистрацию, в МФЦ, в министерство</w:t>
      </w:r>
      <w:r w:rsidR="008B2D19"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008B2D19" w:rsidRPr="00DC038E">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008B2D19" w:rsidRPr="00DC038E">
        <w:rPr>
          <w:rFonts w:ascii="Times New Roman" w:hAnsi="Times New Roman"/>
          <w:sz w:val="28"/>
          <w:szCs w:val="28"/>
        </w:rPr>
        <w:t xml:space="preserve"> со дня ее регистрации. </w:t>
      </w:r>
    </w:p>
    <w:p w:rsidR="008B2D19" w:rsidRPr="00DC038E" w:rsidRDefault="007E3854" w:rsidP="008B2D19">
      <w:pPr>
        <w:ind w:firstLine="540"/>
        <w:rPr>
          <w:rFonts w:ascii="Times New Roman" w:hAnsi="Times New Roman"/>
          <w:sz w:val="28"/>
          <w:szCs w:val="28"/>
        </w:rPr>
      </w:pPr>
      <w:bookmarkStart w:id="6" w:name="p43"/>
      <w:bookmarkEnd w:id="6"/>
      <w:r>
        <w:rPr>
          <w:rFonts w:ascii="Times New Roman" w:hAnsi="Times New Roman"/>
          <w:sz w:val="28"/>
          <w:szCs w:val="28"/>
        </w:rPr>
        <w:t>33</w:t>
      </w:r>
      <w:r w:rsidR="008B2D19" w:rsidRPr="00DC038E">
        <w:rPr>
          <w:rFonts w:ascii="Times New Roman" w:hAnsi="Times New Roman"/>
          <w:sz w:val="28"/>
          <w:szCs w:val="28"/>
        </w:rPr>
        <w:t xml:space="preserve">. Не позднее 1 рабочего дня, следующего за днем принятия решения, указанного в </w:t>
      </w:r>
      <w:r w:rsidR="008B2D19" w:rsidRPr="007E3854">
        <w:rPr>
          <w:rFonts w:ascii="Times New Roman" w:hAnsi="Times New Roman"/>
          <w:sz w:val="28"/>
          <w:szCs w:val="28"/>
        </w:rPr>
        <w:t xml:space="preserve">пункте </w:t>
      </w:r>
      <w:r>
        <w:rPr>
          <w:rFonts w:ascii="Times New Roman" w:hAnsi="Times New Roman"/>
          <w:sz w:val="28"/>
          <w:szCs w:val="28"/>
        </w:rPr>
        <w:t>31</w:t>
      </w:r>
      <w:r w:rsidR="008B2D19"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34</w:t>
      </w:r>
      <w:r w:rsidR="008B2D19"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008B2D19"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008B2D19"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008B2D19"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35</w:t>
      </w:r>
      <w:r w:rsidR="008B2D19" w:rsidRPr="00DC038E">
        <w:rPr>
          <w:rFonts w:ascii="Times New Roman" w:hAnsi="Times New Roman"/>
          <w:sz w:val="28"/>
          <w:szCs w:val="28"/>
        </w:rPr>
        <w:t xml:space="preserve">. В случае установления в ходе или по результатам </w:t>
      </w:r>
      <w:proofErr w:type="gramStart"/>
      <w:r w:rsidR="008B2D19" w:rsidRPr="00DC038E">
        <w:rPr>
          <w:rFonts w:ascii="Times New Roman" w:hAnsi="Times New Roman"/>
          <w:sz w:val="28"/>
          <w:szCs w:val="28"/>
        </w:rPr>
        <w:t>рассмотрения жалобы признаков состава административного правонарушения</w:t>
      </w:r>
      <w:proofErr w:type="gramEnd"/>
      <w:r w:rsidR="008B2D19"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7E3854" w:rsidP="008B2D19">
      <w:pPr>
        <w:rPr>
          <w:rFonts w:ascii="Times New Roman" w:hAnsi="Times New Roman"/>
          <w:sz w:val="28"/>
          <w:szCs w:val="28"/>
        </w:rPr>
      </w:pPr>
      <w:r>
        <w:rPr>
          <w:rFonts w:ascii="Times New Roman" w:hAnsi="Times New Roman"/>
          <w:sz w:val="28"/>
          <w:szCs w:val="28"/>
        </w:rPr>
        <w:t>36</w:t>
      </w:r>
      <w:r w:rsidR="008B2D1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8B2D19"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xml:space="preserve">- </w:t>
      </w:r>
      <w:r w:rsidR="00105F4C">
        <w:rPr>
          <w:rFonts w:ascii="Times New Roman" w:hAnsi="Times New Roman"/>
          <w:sz w:val="28"/>
          <w:szCs w:val="28"/>
        </w:rPr>
        <w:t>Федеральным законом №</w:t>
      </w:r>
      <w:r w:rsidRPr="008B2D19">
        <w:rPr>
          <w:rFonts w:ascii="Times New Roman" w:hAnsi="Times New Roman"/>
          <w:sz w:val="28"/>
          <w:szCs w:val="28"/>
        </w:rPr>
        <w:t xml:space="preserve">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w:t>
      </w:r>
      <w:r w:rsidR="00105F4C">
        <w:rPr>
          <w:sz w:val="28"/>
          <w:szCs w:val="28"/>
        </w:rPr>
        <w:t>ийской Федерации от 20.11.2012 №</w:t>
      </w:r>
      <w:r w:rsidRPr="008B2D1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Default="005D0D76">
      <w:pPr>
        <w:spacing w:after="200" w:line="276" w:lineRule="auto"/>
        <w:ind w:firstLine="0"/>
        <w:jc w:val="left"/>
        <w:rPr>
          <w:rFonts w:ascii="Times New Roman" w:hAnsi="Times New Roman"/>
          <w:sz w:val="28"/>
          <w:szCs w:val="28"/>
        </w:rPr>
      </w:pPr>
      <w:r w:rsidRPr="008B2D19">
        <w:rPr>
          <w:rFonts w:ascii="Times New Roman" w:hAnsi="Times New Roman"/>
          <w:sz w:val="28"/>
          <w:szCs w:val="28"/>
        </w:rPr>
        <w:br w:type="page"/>
      </w:r>
    </w:p>
    <w:p w:rsidR="00A334AD" w:rsidRPr="00586397" w:rsidRDefault="00A334AD" w:rsidP="00A334AD">
      <w:pPr>
        <w:pStyle w:val="24"/>
        <w:tabs>
          <w:tab w:val="left" w:pos="1276"/>
        </w:tabs>
        <w:autoSpaceDE w:val="0"/>
        <w:autoSpaceDN w:val="0"/>
        <w:adjustRightInd w:val="0"/>
        <w:ind w:left="0"/>
        <w:jc w:val="right"/>
        <w:rPr>
          <w:sz w:val="28"/>
          <w:szCs w:val="28"/>
        </w:rPr>
      </w:pPr>
      <w:r>
        <w:rPr>
          <w:sz w:val="28"/>
          <w:szCs w:val="28"/>
        </w:rPr>
        <w:lastRenderedPageBreak/>
        <w:t>Приложение № 1</w:t>
      </w:r>
    </w:p>
    <w:p w:rsidR="00A334AD" w:rsidRPr="00586397" w:rsidRDefault="00A334AD" w:rsidP="00A334AD">
      <w:pPr>
        <w:pStyle w:val="24"/>
        <w:tabs>
          <w:tab w:val="left" w:pos="1276"/>
        </w:tabs>
        <w:autoSpaceDE w:val="0"/>
        <w:autoSpaceDN w:val="0"/>
        <w:adjustRightInd w:val="0"/>
        <w:ind w:left="0"/>
        <w:jc w:val="right"/>
        <w:rPr>
          <w:sz w:val="28"/>
          <w:szCs w:val="28"/>
        </w:rPr>
      </w:pPr>
      <w:r w:rsidRPr="00586397">
        <w:rPr>
          <w:sz w:val="28"/>
          <w:szCs w:val="28"/>
        </w:rPr>
        <w:t>к  Административному регламенту</w:t>
      </w:r>
    </w:p>
    <w:p w:rsidR="00A334AD" w:rsidRPr="00586397" w:rsidRDefault="00A334AD" w:rsidP="00A334AD">
      <w:pPr>
        <w:pStyle w:val="24"/>
        <w:tabs>
          <w:tab w:val="left" w:pos="1276"/>
        </w:tabs>
        <w:autoSpaceDE w:val="0"/>
        <w:autoSpaceDN w:val="0"/>
        <w:adjustRightInd w:val="0"/>
        <w:ind w:left="0" w:firstLine="709"/>
        <w:jc w:val="right"/>
        <w:rPr>
          <w:sz w:val="28"/>
          <w:szCs w:val="28"/>
        </w:rPr>
      </w:pPr>
    </w:p>
    <w:p w:rsidR="00A334AD" w:rsidRPr="00586397" w:rsidRDefault="00A334AD" w:rsidP="00A334AD">
      <w:pPr>
        <w:pStyle w:val="24"/>
        <w:tabs>
          <w:tab w:val="left" w:pos="1276"/>
        </w:tabs>
        <w:autoSpaceDE w:val="0"/>
        <w:autoSpaceDN w:val="0"/>
        <w:adjustRightInd w:val="0"/>
        <w:ind w:left="0"/>
        <w:rPr>
          <w:sz w:val="28"/>
          <w:szCs w:val="28"/>
        </w:rPr>
      </w:pPr>
    </w:p>
    <w:p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 xml:space="preserve">                            В администрацию </w:t>
      </w:r>
    </w:p>
    <w:p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________________ сельского поселения</w:t>
      </w:r>
    </w:p>
    <w:p w:rsidR="00A334AD" w:rsidRPr="00586397" w:rsidRDefault="00A334AD" w:rsidP="00A334AD">
      <w:pPr>
        <w:pStyle w:val="ConsPlusNonformat"/>
        <w:jc w:val="right"/>
        <w:rPr>
          <w:rFonts w:ascii="Times New Roman" w:hAnsi="Times New Roman" w:cs="Times New Roman"/>
          <w:sz w:val="28"/>
          <w:szCs w:val="28"/>
        </w:rPr>
      </w:pPr>
      <w:proofErr w:type="spellStart"/>
      <w:r w:rsidRPr="00586397">
        <w:rPr>
          <w:rFonts w:ascii="Times New Roman" w:hAnsi="Times New Roman" w:cs="Times New Roman"/>
          <w:sz w:val="28"/>
          <w:szCs w:val="28"/>
        </w:rPr>
        <w:t>Верхнехавского</w:t>
      </w:r>
      <w:proofErr w:type="spellEnd"/>
      <w:r w:rsidRPr="00586397">
        <w:rPr>
          <w:rFonts w:ascii="Times New Roman" w:hAnsi="Times New Roman" w:cs="Times New Roman"/>
          <w:sz w:val="28"/>
          <w:szCs w:val="28"/>
        </w:rPr>
        <w:t xml:space="preserve"> муниципального района</w:t>
      </w:r>
    </w:p>
    <w:p w:rsidR="00A334AD" w:rsidRPr="00586397" w:rsidRDefault="00A334AD" w:rsidP="00A334AD">
      <w:pPr>
        <w:pStyle w:val="ConsPlusNonformat"/>
        <w:jc w:val="right"/>
        <w:outlineLvl w:val="0"/>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jc w:val="center"/>
        <w:rPr>
          <w:rFonts w:ascii="Times New Roman" w:hAnsi="Times New Roman" w:cs="Times New Roman"/>
          <w:sz w:val="28"/>
          <w:szCs w:val="28"/>
        </w:rPr>
      </w:pPr>
      <w:r w:rsidRPr="00586397">
        <w:rPr>
          <w:rFonts w:ascii="Times New Roman" w:hAnsi="Times New Roman" w:cs="Times New Roman"/>
          <w:sz w:val="28"/>
          <w:szCs w:val="28"/>
        </w:rPr>
        <w:t>ЗАЯВЛЕНИЕ</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Прошу    заключить    договор   аренды   (безвозмездного   пользования)</w:t>
      </w: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недвижимого   имущества,   находящегося   в   собственности  муниципального</w:t>
      </w:r>
      <w:r>
        <w:rPr>
          <w:rFonts w:ascii="Times New Roman" w:hAnsi="Times New Roman" w:cs="Times New Roman"/>
          <w:sz w:val="28"/>
          <w:szCs w:val="28"/>
        </w:rPr>
        <w:t xml:space="preserve"> </w:t>
      </w:r>
      <w:r w:rsidRPr="00586397">
        <w:rPr>
          <w:rFonts w:ascii="Times New Roman" w:hAnsi="Times New Roman" w:cs="Times New Roman"/>
          <w:sz w:val="28"/>
          <w:szCs w:val="28"/>
        </w:rPr>
        <w:t>образования,   являющегося   нежилым  помещением (зданием, сооружением), расположенным по адресу: 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(адрес помещения)</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Техническая характеристика: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общая площадь ______________ кв. м, в том числе: этаж ______________ кв. 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 (№ на плане), подвал ____________ кв. м __________ (№ на плане)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Цель использования помещения: 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(полное наименование юридического лица,</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сокращенное наименование юридического лица)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ИНН 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Почтовый адрес юридического лица с указанием почтового индекса: 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Юридический адрес юридического лица с указанием почтового индекса: 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lastRenderedPageBreak/>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Банковские реквизиты:</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наименование банка 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БИК 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корр. счет 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расчетный счет 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телефон офиса ___________________, телефон бухгалтерии 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В лице 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(Ф.И.О. полностью, должность)</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Основание 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(Устав, положение, свидетельство)</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 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(Ф.И.О., должность)               (подпись)</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М.П.</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Результат муниципальной услуги выдать следующим способом: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личного   обращения   в   </w:t>
      </w:r>
      <w:r>
        <w:rPr>
          <w:rFonts w:ascii="Times New Roman" w:hAnsi="Times New Roman" w:cs="Times New Roman"/>
          <w:sz w:val="28"/>
          <w:szCs w:val="28"/>
        </w:rPr>
        <w:t>МФЦ</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в форме документа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 xml:space="preserve">│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почтовым  отправлением  на  адрес,  указанный  в  заявлении (только</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 xml:space="preserve">│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отправлением  по  электронной почте (в форме электронного документа</w:t>
      </w:r>
      <w:r w:rsidR="00A91BE2">
        <w:rPr>
          <w:rFonts w:ascii="Times New Roman" w:hAnsi="Times New Roman" w:cs="Times New Roman"/>
          <w:sz w:val="28"/>
          <w:szCs w:val="28"/>
        </w:rPr>
        <w:t xml:space="preserve"> </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только в случаях, прямо предусмотренных </w:t>
      </w:r>
      <w:proofErr w:type="gramStart"/>
      <w:r w:rsidRPr="00586397">
        <w:rPr>
          <w:rFonts w:ascii="Times New Roman" w:hAnsi="Times New Roman" w:cs="Times New Roman"/>
          <w:sz w:val="28"/>
          <w:szCs w:val="28"/>
        </w:rPr>
        <w:t>в</w:t>
      </w:r>
      <w:proofErr w:type="gramEnd"/>
      <w:r w:rsidRPr="00586397">
        <w:rPr>
          <w:rFonts w:ascii="Times New Roman" w:hAnsi="Times New Roman" w:cs="Times New Roman"/>
          <w:sz w:val="28"/>
          <w:szCs w:val="28"/>
        </w:rPr>
        <w:t xml:space="preserve"> действующих нормативных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lastRenderedPageBreak/>
        <w:t xml:space="preserve">        правовых </w:t>
      </w:r>
      <w:proofErr w:type="gramStart"/>
      <w:r w:rsidRPr="00586397">
        <w:rPr>
          <w:rFonts w:ascii="Times New Roman" w:hAnsi="Times New Roman" w:cs="Times New Roman"/>
          <w:sz w:val="28"/>
          <w:szCs w:val="28"/>
        </w:rPr>
        <w:t>актах</w:t>
      </w:r>
      <w:proofErr w:type="gramEnd"/>
      <w:r w:rsidRPr="00586397">
        <w:rPr>
          <w:rFonts w:ascii="Times New Roman" w:hAnsi="Times New Roman" w:cs="Times New Roman"/>
          <w:sz w:val="28"/>
          <w:szCs w:val="28"/>
        </w:rPr>
        <w:t>)</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направления   через   Единый  портал  </w:t>
      </w:r>
      <w:proofErr w:type="gramStart"/>
      <w:r w:rsidRPr="00586397">
        <w:rPr>
          <w:rFonts w:ascii="Times New Roman" w:hAnsi="Times New Roman" w:cs="Times New Roman"/>
          <w:sz w:val="28"/>
          <w:szCs w:val="28"/>
        </w:rPr>
        <w:t>государственных</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направления     через     Портал    </w:t>
      </w:r>
      <w:proofErr w:type="gramStart"/>
      <w:r w:rsidRPr="00586397">
        <w:rPr>
          <w:rFonts w:ascii="Times New Roman" w:hAnsi="Times New Roman" w:cs="Times New Roman"/>
          <w:sz w:val="28"/>
          <w:szCs w:val="28"/>
        </w:rPr>
        <w:t>государственных</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(оборотная сторона заявления)</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Отметка  о  комплекте  документов  (проставляется  в  случае отсутствия</w:t>
      </w:r>
      <w:proofErr w:type="gramEnd"/>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одного  или  более  документов,  не  находящихся  в  распоряжении  органов,</w:t>
      </w:r>
    </w:p>
    <w:p w:rsidR="00A334AD" w:rsidRPr="00586397" w:rsidRDefault="00A334AD" w:rsidP="00A91BE2">
      <w:pPr>
        <w:pStyle w:val="ConsPlusNonformat"/>
        <w:jc w:val="both"/>
        <w:rPr>
          <w:rFonts w:ascii="Times New Roman" w:hAnsi="Times New Roman" w:cs="Times New Roman"/>
          <w:sz w:val="28"/>
          <w:szCs w:val="28"/>
        </w:rPr>
      </w:pPr>
      <w:proofErr w:type="gramStart"/>
      <w:r w:rsidRPr="00586397">
        <w:rPr>
          <w:rFonts w:ascii="Times New Roman" w:hAnsi="Times New Roman" w:cs="Times New Roman"/>
          <w:sz w:val="28"/>
          <w:szCs w:val="28"/>
        </w:rPr>
        <w:t>предоставляющих</w:t>
      </w:r>
      <w:proofErr w:type="gramEnd"/>
      <w:r w:rsidRPr="00586397">
        <w:rPr>
          <w:rFonts w:ascii="Times New Roman" w:hAnsi="Times New Roman" w:cs="Times New Roman"/>
          <w:sz w:val="28"/>
          <w:szCs w:val="28"/>
        </w:rPr>
        <w:t xml:space="preserve">    государственные    или    муниципальные   услуги,   либо</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подведомственных   органам  государственной  власти  или  органам  местного</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самоуправления  организаций,  участвующих  в  предоставлении  муниципальной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услуги):</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   представлении   неполного  комплекта  документов,  требующихся  </w:t>
      </w:r>
      <w:proofErr w:type="gramStart"/>
      <w:r w:rsidRPr="00586397">
        <w:rPr>
          <w:rFonts w:ascii="Times New Roman" w:hAnsi="Times New Roman" w:cs="Times New Roman"/>
          <w:sz w:val="28"/>
          <w:szCs w:val="28"/>
        </w:rPr>
        <w:t>для</w:t>
      </w:r>
      <w:proofErr w:type="gramEnd"/>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предоставления  муниципальной  услуги</w:t>
      </w:r>
      <w:r w:rsidR="00A91BE2">
        <w:rPr>
          <w:rFonts w:ascii="Times New Roman" w:hAnsi="Times New Roman" w:cs="Times New Roman"/>
          <w:sz w:val="28"/>
          <w:szCs w:val="28"/>
        </w:rPr>
        <w:t>,</w:t>
      </w:r>
      <w:r w:rsidRPr="00586397">
        <w:rPr>
          <w:rFonts w:ascii="Times New Roman" w:hAnsi="Times New Roman" w:cs="Times New Roman"/>
          <w:sz w:val="28"/>
          <w:szCs w:val="28"/>
        </w:rPr>
        <w:t xml:space="preserve">  и представляемых заявителем, так как</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сведения   по  ним  отсутствуют  в  распоряжении  органов,  предоставляющих</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государственные  или  муниципальные  услуги,  либо подведомственных органам</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государственной  власти  или  органам  местного самоуправления организаций,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 xml:space="preserve">участвующих в предоставлении муниципальной услуги, </w:t>
      </w:r>
      <w:proofErr w:type="gramStart"/>
      <w:r w:rsidRPr="00586397">
        <w:rPr>
          <w:rFonts w:ascii="Times New Roman" w:hAnsi="Times New Roman" w:cs="Times New Roman"/>
          <w:sz w:val="28"/>
          <w:szCs w:val="28"/>
        </w:rPr>
        <w:t>предупрежден</w:t>
      </w:r>
      <w:proofErr w:type="gramEnd"/>
      <w:r w:rsidRPr="00586397">
        <w:rPr>
          <w:rFonts w:ascii="Times New Roman" w:hAnsi="Times New Roman" w:cs="Times New Roman"/>
          <w:sz w:val="28"/>
          <w:szCs w:val="28"/>
        </w:rPr>
        <w:t>.</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     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(подпись заявителя)               (Ф.И.О. заявителя полностью)</w:t>
      </w:r>
    </w:p>
    <w:p w:rsidR="00A334AD" w:rsidRPr="00586397" w:rsidRDefault="00A334AD" w:rsidP="00A334AD">
      <w:pPr>
        <w:ind w:firstLine="709"/>
        <w:jc w:val="right"/>
        <w:rPr>
          <w:sz w:val="28"/>
          <w:szCs w:val="28"/>
        </w:rPr>
      </w:pPr>
    </w:p>
    <w:p w:rsidR="00A334AD" w:rsidRDefault="00A334AD"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Pr="00586397" w:rsidRDefault="00A91BE2" w:rsidP="00A334AD">
      <w:pPr>
        <w:rPr>
          <w:sz w:val="28"/>
          <w:szCs w:val="28"/>
        </w:rPr>
      </w:pPr>
    </w:p>
    <w:p w:rsidR="00A334AD" w:rsidRPr="00586397" w:rsidRDefault="00A334AD" w:rsidP="00A334AD">
      <w:pPr>
        <w:ind w:firstLine="709"/>
        <w:jc w:val="right"/>
        <w:rPr>
          <w:sz w:val="28"/>
          <w:szCs w:val="28"/>
        </w:rPr>
      </w:pPr>
    </w:p>
    <w:p w:rsidR="00A334AD" w:rsidRDefault="00A334AD" w:rsidP="00A334AD">
      <w:pPr>
        <w:ind w:firstLine="709"/>
        <w:jc w:val="right"/>
        <w:rPr>
          <w:sz w:val="28"/>
          <w:szCs w:val="28"/>
        </w:rPr>
      </w:pPr>
    </w:p>
    <w:p w:rsidR="00A334AD" w:rsidRPr="00A91BE2" w:rsidRDefault="00A91BE2" w:rsidP="00A334AD">
      <w:pPr>
        <w:ind w:firstLine="709"/>
        <w:jc w:val="right"/>
        <w:rPr>
          <w:rFonts w:ascii="Times New Roman" w:hAnsi="Times New Roman"/>
          <w:sz w:val="28"/>
          <w:szCs w:val="28"/>
        </w:rPr>
      </w:pPr>
      <w:r>
        <w:rPr>
          <w:rFonts w:ascii="Times New Roman" w:hAnsi="Times New Roman"/>
          <w:sz w:val="28"/>
          <w:szCs w:val="28"/>
        </w:rPr>
        <w:lastRenderedPageBreak/>
        <w:t>Приложение № 2</w:t>
      </w:r>
    </w:p>
    <w:p w:rsidR="00A334AD" w:rsidRPr="00A91BE2" w:rsidRDefault="00A334AD" w:rsidP="00A334AD">
      <w:pPr>
        <w:ind w:firstLine="709"/>
        <w:jc w:val="right"/>
        <w:rPr>
          <w:rFonts w:ascii="Times New Roman" w:hAnsi="Times New Roman"/>
          <w:sz w:val="28"/>
          <w:szCs w:val="28"/>
        </w:rPr>
      </w:pPr>
      <w:r w:rsidRPr="00A91BE2">
        <w:rPr>
          <w:rFonts w:ascii="Times New Roman" w:hAnsi="Times New Roman"/>
          <w:sz w:val="28"/>
          <w:szCs w:val="28"/>
        </w:rPr>
        <w:t>к Административному регламенту</w:t>
      </w:r>
    </w:p>
    <w:p w:rsidR="00A334AD" w:rsidRPr="00A91BE2" w:rsidRDefault="00A334AD" w:rsidP="00A334AD">
      <w:pPr>
        <w:autoSpaceDE w:val="0"/>
        <w:autoSpaceDN w:val="0"/>
        <w:adjustRightInd w:val="0"/>
        <w:ind w:firstLine="709"/>
        <w:jc w:val="center"/>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A334AD">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Настоящим удостоверяется, что заявитель</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rsidR="00A334AD" w:rsidRPr="00A91BE2" w:rsidRDefault="00A334AD" w:rsidP="00A334AD">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 xml:space="preserve">                                                    (фамилия, имя, отчество)</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представил, а сотрудник МФЦ _______________ _________________ получил «_____» ________________ _________ документы</w:t>
      </w:r>
      <w:proofErr w:type="gramStart"/>
      <w:r w:rsidRPr="00A91BE2">
        <w:rPr>
          <w:rFonts w:ascii="Times New Roman" w:hAnsi="Times New Roman"/>
          <w:sz w:val="28"/>
          <w:szCs w:val="28"/>
        </w:rPr>
        <w:t xml:space="preserve">                                      )</w:t>
      </w:r>
      <w:proofErr w:type="gramEnd"/>
      <w:r w:rsidRPr="00A91BE2">
        <w:rPr>
          <w:rFonts w:ascii="Times New Roman" w:hAnsi="Times New Roman"/>
          <w:sz w:val="28"/>
          <w:szCs w:val="28"/>
        </w:rPr>
        <w:t xml:space="preserve"> (число, месяц прописью)  (год)</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в количестве _______________________________ экземпляров по</w:t>
      </w:r>
    </w:p>
    <w:p w:rsidR="00A334AD" w:rsidRPr="00A91BE2" w:rsidRDefault="00A334AD" w:rsidP="00A334AD">
      <w:pPr>
        <w:autoSpaceDE w:val="0"/>
        <w:autoSpaceDN w:val="0"/>
        <w:adjustRightInd w:val="0"/>
        <w:ind w:left="2124" w:firstLine="708"/>
        <w:rPr>
          <w:rFonts w:ascii="Times New Roman" w:hAnsi="Times New Roman"/>
          <w:sz w:val="28"/>
          <w:szCs w:val="28"/>
        </w:rPr>
      </w:pPr>
      <w:r w:rsidRPr="00A91BE2">
        <w:rPr>
          <w:rFonts w:ascii="Times New Roman" w:hAnsi="Times New Roman"/>
          <w:sz w:val="28"/>
          <w:szCs w:val="28"/>
        </w:rPr>
        <w:t>(прописью)</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w:t>
      </w:r>
    </w:p>
    <w:p w:rsidR="00A334AD" w:rsidRPr="00A91BE2" w:rsidRDefault="00A334AD" w:rsidP="00A334AD">
      <w:pPr>
        <w:pStyle w:val="ConsPlusNonformat"/>
        <w:ind w:firstLine="709"/>
        <w:jc w:val="both"/>
        <w:rPr>
          <w:rFonts w:ascii="Times New Roman" w:hAnsi="Times New Roman" w:cs="Times New Roman"/>
          <w:sz w:val="28"/>
          <w:szCs w:val="28"/>
        </w:rPr>
      </w:pP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_______________________        ______________       ______________________</w:t>
      </w:r>
    </w:p>
    <w:p w:rsidR="00A334AD" w:rsidRPr="00A91BE2" w:rsidRDefault="00A334AD" w:rsidP="00A334AD">
      <w:pPr>
        <w:pStyle w:val="ConsPlusNonformat"/>
        <w:ind w:firstLine="709"/>
        <w:rPr>
          <w:rFonts w:ascii="Times New Roman" w:hAnsi="Times New Roman" w:cs="Times New Roman"/>
          <w:sz w:val="28"/>
          <w:szCs w:val="28"/>
        </w:rPr>
      </w:pPr>
      <w:proofErr w:type="gramStart"/>
      <w:r w:rsidRPr="00A91BE2">
        <w:rPr>
          <w:rFonts w:ascii="Times New Roman" w:hAnsi="Times New Roman" w:cs="Times New Roman"/>
          <w:sz w:val="28"/>
          <w:szCs w:val="28"/>
        </w:rPr>
        <w:t>(должность специалиста,                         (подпись)                      (расшифровка подписи)</w:t>
      </w:r>
      <w:proofErr w:type="gramEnd"/>
    </w:p>
    <w:p w:rsidR="00A334AD" w:rsidRPr="00A91BE2" w:rsidRDefault="00A334AD" w:rsidP="00A334AD">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ответственного за</w:t>
      </w:r>
    </w:p>
    <w:p w:rsidR="00A334AD" w:rsidRPr="00A91BE2" w:rsidRDefault="00A334AD" w:rsidP="00A334AD">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прием документов)</w:t>
      </w:r>
    </w:p>
    <w:sectPr w:rsidR="00A334AD" w:rsidRPr="00A91BE2"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17950"/>
    <w:rsid w:val="003271E1"/>
    <w:rsid w:val="00327994"/>
    <w:rsid w:val="00330609"/>
    <w:rsid w:val="00356A90"/>
    <w:rsid w:val="00357716"/>
    <w:rsid w:val="003626FC"/>
    <w:rsid w:val="00376232"/>
    <w:rsid w:val="003A141F"/>
    <w:rsid w:val="003A4B64"/>
    <w:rsid w:val="003A6EA2"/>
    <w:rsid w:val="003B23A2"/>
    <w:rsid w:val="003B4811"/>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B0D44"/>
    <w:rsid w:val="005B2101"/>
    <w:rsid w:val="005B3004"/>
    <w:rsid w:val="005B3B48"/>
    <w:rsid w:val="005C63B6"/>
    <w:rsid w:val="005C7535"/>
    <w:rsid w:val="005D0CD9"/>
    <w:rsid w:val="005D0D76"/>
    <w:rsid w:val="005D7EBB"/>
    <w:rsid w:val="005F5471"/>
    <w:rsid w:val="00621192"/>
    <w:rsid w:val="00631D9F"/>
    <w:rsid w:val="00637A51"/>
    <w:rsid w:val="0067426F"/>
    <w:rsid w:val="0067610E"/>
    <w:rsid w:val="006852E6"/>
    <w:rsid w:val="00686542"/>
    <w:rsid w:val="006A1426"/>
    <w:rsid w:val="006C5F49"/>
    <w:rsid w:val="006D3FE4"/>
    <w:rsid w:val="006E04DF"/>
    <w:rsid w:val="006E57E6"/>
    <w:rsid w:val="007043B2"/>
    <w:rsid w:val="007218A7"/>
    <w:rsid w:val="00726B1B"/>
    <w:rsid w:val="00741389"/>
    <w:rsid w:val="00744AFD"/>
    <w:rsid w:val="0075123A"/>
    <w:rsid w:val="007570EA"/>
    <w:rsid w:val="00761028"/>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43E4"/>
    <w:rsid w:val="00955CCA"/>
    <w:rsid w:val="009770EB"/>
    <w:rsid w:val="00980997"/>
    <w:rsid w:val="00995718"/>
    <w:rsid w:val="009A27D0"/>
    <w:rsid w:val="009A57FA"/>
    <w:rsid w:val="009C0000"/>
    <w:rsid w:val="009C691B"/>
    <w:rsid w:val="009D33C8"/>
    <w:rsid w:val="009D41B2"/>
    <w:rsid w:val="00A000E9"/>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31AE"/>
    <w:rsid w:val="00AC62E1"/>
    <w:rsid w:val="00AE22CF"/>
    <w:rsid w:val="00AF44A7"/>
    <w:rsid w:val="00AF4680"/>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1181B"/>
    <w:rsid w:val="00C36ACC"/>
    <w:rsid w:val="00C419A0"/>
    <w:rsid w:val="00C50AC7"/>
    <w:rsid w:val="00C57EC9"/>
    <w:rsid w:val="00C63793"/>
    <w:rsid w:val="00C713B1"/>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2B65"/>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5BAEF634FA99AA375FDB9C9377374A0D648CCwCX7L"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6504775CC00302068F01550B59AB12D2BB9D561D7613CD829157509DBC6CE5E607052BF343vAME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92FF21E720BF4581F8E05169D942C9F0D18F85F14C1F319725B84DA34AEE447BDDB86A33604jFL"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504775CC00302068F01550B59AB12D2BB9D551E7B14CD829157509DBCv6MC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0v7M8N"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A83711335A1FDF6A13A074B4FA634FA999AB73F5BFCE377374A0D648CCC7A759FAC353CE29932CB0w7X0L"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D551E7B14CD829157509DBC6CE5E607052BF742ACC657v7M4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74DDB949522F1E687E5FA1432BA611D68C3A6C0231426FEA64C536F68k3K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A73FCB0CF377374A0D648CCwCX7L" TargetMode="External"/><Relationship Id="rId14" Type="http://schemas.openxmlformats.org/officeDocument/2006/relationships/hyperlink" Target="consultantplus://offline/ref=6504775CC00302068F01550B59AB12D2BB915D1F7A14CD829157509DBC6CE5E607052BF742ACC757v7M9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4242-EEE9-464B-BC61-3215B439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14341</Words>
  <Characters>81744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GLAVA</cp:lastModifiedBy>
  <cp:revision>56</cp:revision>
  <cp:lastPrinted>2023-07-12T10:30:00Z</cp:lastPrinted>
  <dcterms:created xsi:type="dcterms:W3CDTF">2023-08-17T05:54:00Z</dcterms:created>
  <dcterms:modified xsi:type="dcterms:W3CDTF">2023-12-02T16:40:00Z</dcterms:modified>
</cp:coreProperties>
</file>